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423"/>
        <w:gridCol w:w="4943"/>
      </w:tblGrid>
      <w:tr w:rsidR="00414CF8" w:rsidRPr="00487D0B" w:rsidTr="00695388">
        <w:tc>
          <w:tcPr>
            <w:tcW w:w="4488" w:type="dxa"/>
          </w:tcPr>
          <w:p w:rsidR="00695388" w:rsidRPr="00BF735A" w:rsidRDefault="005B3B06" w:rsidP="00746563">
            <w:pPr>
              <w:tabs>
                <w:tab w:val="left" w:pos="180"/>
                <w:tab w:val="center" w:pos="2493"/>
              </w:tabs>
              <w:jc w:val="center"/>
              <w:rPr>
                <w:b/>
                <w:color w:val="auto"/>
              </w:rPr>
            </w:pPr>
            <w:r w:rsidRPr="00BF735A">
              <w:rPr>
                <w:b/>
                <w:color w:val="auto"/>
              </w:rPr>
              <w:t>УТВЕРЖДАЮ</w:t>
            </w:r>
          </w:p>
          <w:p w:rsidR="00695388" w:rsidRPr="00487D0B" w:rsidRDefault="00695388" w:rsidP="00746563">
            <w:pPr>
              <w:tabs>
                <w:tab w:val="left" w:pos="180"/>
                <w:tab w:val="center" w:pos="2493"/>
              </w:tabs>
              <w:jc w:val="center"/>
            </w:pPr>
            <w:r w:rsidRPr="00487D0B">
              <w:t>Исполнительный директор Общероссийской общественной организации</w:t>
            </w:r>
          </w:p>
          <w:p w:rsidR="00695388" w:rsidRPr="00487D0B" w:rsidRDefault="00695388" w:rsidP="00746563">
            <w:pPr>
              <w:tabs>
                <w:tab w:val="left" w:pos="180"/>
                <w:tab w:val="center" w:pos="2493"/>
              </w:tabs>
              <w:jc w:val="center"/>
            </w:pPr>
            <w:r w:rsidRPr="00487D0B">
              <w:t>«Федерация шахмат России»</w:t>
            </w:r>
          </w:p>
          <w:p w:rsidR="00695388" w:rsidRPr="00487D0B" w:rsidRDefault="007675AC" w:rsidP="00746563">
            <w:pPr>
              <w:tabs>
                <w:tab w:val="left" w:pos="180"/>
                <w:tab w:val="center" w:pos="2493"/>
              </w:tabs>
              <w:jc w:val="center"/>
            </w:pPr>
            <w:r w:rsidRPr="00487D0B">
              <w:t>__________________ А.В.</w:t>
            </w:r>
            <w:r w:rsidR="00C82332" w:rsidRPr="00487D0B">
              <w:t> </w:t>
            </w:r>
            <w:r w:rsidRPr="00487D0B">
              <w:t>Ткачев</w:t>
            </w:r>
          </w:p>
          <w:p w:rsidR="00414CF8" w:rsidRPr="00487D0B" w:rsidRDefault="00355C88" w:rsidP="00355C8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t xml:space="preserve">  </w:t>
            </w:r>
            <w:r w:rsidR="007675AC" w:rsidRPr="00487D0B">
              <w:t>«____» _______________ 202</w:t>
            </w:r>
            <w:r w:rsidR="00DF48A9">
              <w:t>4</w:t>
            </w:r>
            <w:r w:rsidR="00695388" w:rsidRPr="00487D0B">
              <w:t xml:space="preserve"> г.</w:t>
            </w:r>
          </w:p>
        </w:tc>
        <w:tc>
          <w:tcPr>
            <w:tcW w:w="423" w:type="dxa"/>
          </w:tcPr>
          <w:p w:rsidR="00414CF8" w:rsidRPr="00487D0B" w:rsidRDefault="00414CF8" w:rsidP="0032174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943" w:type="dxa"/>
          </w:tcPr>
          <w:p w:rsidR="00695388" w:rsidRPr="00487D0B" w:rsidRDefault="00695388" w:rsidP="007465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87D0B">
              <w:rPr>
                <w:b/>
                <w:bCs/>
                <w:color w:val="000000"/>
              </w:rPr>
              <w:t>УТВЕРЖДАЮ</w:t>
            </w:r>
          </w:p>
          <w:p w:rsidR="00487D0B" w:rsidRDefault="00695388" w:rsidP="007465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7D0B">
              <w:rPr>
                <w:bCs/>
                <w:color w:val="000000"/>
              </w:rPr>
              <w:t>Председатель комитета</w:t>
            </w:r>
          </w:p>
          <w:p w:rsidR="003D77B3" w:rsidRPr="00487D0B" w:rsidRDefault="00695388" w:rsidP="007465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7D0B">
              <w:rPr>
                <w:bCs/>
                <w:color w:val="000000"/>
              </w:rPr>
              <w:t xml:space="preserve"> по физической</w:t>
            </w:r>
            <w:r w:rsidR="00EA1160" w:rsidRPr="00487D0B">
              <w:rPr>
                <w:bCs/>
                <w:color w:val="000000"/>
              </w:rPr>
              <w:t xml:space="preserve"> </w:t>
            </w:r>
            <w:r w:rsidRPr="00487D0B">
              <w:rPr>
                <w:bCs/>
                <w:color w:val="000000"/>
              </w:rPr>
              <w:t xml:space="preserve">культуре и спорту </w:t>
            </w:r>
          </w:p>
          <w:p w:rsidR="00695388" w:rsidRPr="00487D0B" w:rsidRDefault="00695388" w:rsidP="007465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7D0B">
              <w:rPr>
                <w:bCs/>
                <w:color w:val="000000"/>
              </w:rPr>
              <w:t>Костромской области</w:t>
            </w:r>
          </w:p>
          <w:p w:rsidR="00695388" w:rsidRPr="00487D0B" w:rsidRDefault="00355C88" w:rsidP="007465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695388" w:rsidRPr="00487D0B">
              <w:rPr>
                <w:bCs/>
                <w:color w:val="000000"/>
              </w:rPr>
              <w:t>___________</w:t>
            </w:r>
            <w:r w:rsidR="007675AC" w:rsidRPr="00487D0B">
              <w:rPr>
                <w:bCs/>
                <w:color w:val="000000"/>
              </w:rPr>
              <w:t>__</w:t>
            </w:r>
            <w:r w:rsidR="00746563" w:rsidRPr="00487D0B">
              <w:rPr>
                <w:bCs/>
                <w:color w:val="000000"/>
              </w:rPr>
              <w:t>__</w:t>
            </w:r>
            <w:r w:rsidR="00695388" w:rsidRPr="00487D0B">
              <w:rPr>
                <w:bCs/>
                <w:color w:val="000000"/>
              </w:rPr>
              <w:t xml:space="preserve"> П.Е. </w:t>
            </w:r>
            <w:proofErr w:type="spellStart"/>
            <w:r w:rsidR="00695388" w:rsidRPr="00487D0B">
              <w:rPr>
                <w:bCs/>
                <w:color w:val="000000"/>
              </w:rPr>
              <w:t>Чепогузов</w:t>
            </w:r>
            <w:proofErr w:type="spellEnd"/>
          </w:p>
          <w:p w:rsidR="00414CF8" w:rsidRPr="00487D0B" w:rsidRDefault="007675AC" w:rsidP="007465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87D0B">
              <w:rPr>
                <w:bCs/>
                <w:color w:val="000000"/>
              </w:rPr>
              <w:t>«____» _______________ 202</w:t>
            </w:r>
            <w:r w:rsidR="00DF48A9">
              <w:rPr>
                <w:bCs/>
                <w:color w:val="000000"/>
              </w:rPr>
              <w:t>4</w:t>
            </w:r>
            <w:r w:rsidR="00695388" w:rsidRPr="00487D0B">
              <w:rPr>
                <w:bCs/>
                <w:color w:val="000000"/>
              </w:rPr>
              <w:t xml:space="preserve"> г.</w:t>
            </w:r>
          </w:p>
        </w:tc>
      </w:tr>
      <w:tr w:rsidR="00414CF8" w:rsidRPr="00487D0B" w:rsidTr="00695388">
        <w:tc>
          <w:tcPr>
            <w:tcW w:w="4488" w:type="dxa"/>
          </w:tcPr>
          <w:p w:rsidR="00414CF8" w:rsidRPr="00487D0B" w:rsidRDefault="00414CF8" w:rsidP="008A13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414CF8" w:rsidRPr="00487D0B" w:rsidRDefault="00414CF8" w:rsidP="001C1E4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423" w:type="dxa"/>
          </w:tcPr>
          <w:p w:rsidR="00414CF8" w:rsidRPr="00487D0B" w:rsidRDefault="00414CF8" w:rsidP="0032174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943" w:type="dxa"/>
          </w:tcPr>
          <w:p w:rsidR="00695388" w:rsidRPr="00487D0B" w:rsidRDefault="00695388" w:rsidP="007465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695388" w:rsidRPr="00487D0B" w:rsidRDefault="00695388" w:rsidP="007465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87D0B">
              <w:rPr>
                <w:b/>
                <w:bCs/>
                <w:color w:val="000000"/>
              </w:rPr>
              <w:t>УТВЕРЖДАЮ</w:t>
            </w:r>
          </w:p>
          <w:p w:rsidR="00695388" w:rsidRPr="00487D0B" w:rsidRDefault="00695388" w:rsidP="007465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7D0B">
              <w:rPr>
                <w:bCs/>
                <w:color w:val="000000"/>
              </w:rPr>
              <w:t>Президент</w:t>
            </w:r>
          </w:p>
          <w:p w:rsidR="00695388" w:rsidRPr="00487D0B" w:rsidRDefault="00695388" w:rsidP="007465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7D0B">
              <w:rPr>
                <w:bCs/>
                <w:color w:val="000000"/>
              </w:rPr>
              <w:t>Региональной общественной организации «Федерация шахмат Костромской области»</w:t>
            </w:r>
          </w:p>
          <w:p w:rsidR="00695388" w:rsidRPr="00487D0B" w:rsidRDefault="007675AC" w:rsidP="007465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7D0B">
              <w:rPr>
                <w:bCs/>
                <w:color w:val="000000"/>
              </w:rPr>
              <w:t>_______________ А.В. Рыбинский</w:t>
            </w:r>
          </w:p>
          <w:p w:rsidR="00321749" w:rsidRPr="00487D0B" w:rsidRDefault="007675AC" w:rsidP="007465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7D0B">
              <w:rPr>
                <w:bCs/>
                <w:color w:val="000000"/>
              </w:rPr>
              <w:t>«_____» ________________ 202</w:t>
            </w:r>
            <w:r w:rsidR="00DF48A9">
              <w:rPr>
                <w:bCs/>
                <w:color w:val="000000"/>
              </w:rPr>
              <w:t>4</w:t>
            </w:r>
            <w:r w:rsidR="00695388" w:rsidRPr="00487D0B">
              <w:rPr>
                <w:bCs/>
                <w:color w:val="000000"/>
              </w:rPr>
              <w:t xml:space="preserve"> г.</w:t>
            </w:r>
          </w:p>
          <w:p w:rsidR="00414CF8" w:rsidRPr="00487D0B" w:rsidRDefault="00414CF8" w:rsidP="007465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CB01F3" w:rsidRPr="00487D0B" w:rsidRDefault="00CB01F3" w:rsidP="00603941">
      <w:pPr>
        <w:jc w:val="center"/>
        <w:rPr>
          <w:b/>
        </w:rPr>
      </w:pPr>
    </w:p>
    <w:p w:rsidR="00321749" w:rsidRPr="00487D0B" w:rsidRDefault="00321749" w:rsidP="00603941">
      <w:pPr>
        <w:jc w:val="center"/>
        <w:rPr>
          <w:b/>
        </w:rPr>
      </w:pPr>
    </w:p>
    <w:p w:rsidR="003B64CA" w:rsidRPr="00487D0B" w:rsidRDefault="003B64CA" w:rsidP="00603941">
      <w:pPr>
        <w:jc w:val="center"/>
        <w:rPr>
          <w:b/>
        </w:rPr>
      </w:pPr>
    </w:p>
    <w:p w:rsidR="003B64CA" w:rsidRPr="00487D0B" w:rsidRDefault="003B64CA" w:rsidP="00603941">
      <w:pPr>
        <w:jc w:val="center"/>
        <w:rPr>
          <w:b/>
        </w:rPr>
      </w:pPr>
    </w:p>
    <w:p w:rsidR="000B4862" w:rsidRPr="00487D0B" w:rsidRDefault="000B4862" w:rsidP="00603941">
      <w:pPr>
        <w:jc w:val="center"/>
        <w:rPr>
          <w:b/>
        </w:rPr>
      </w:pPr>
    </w:p>
    <w:p w:rsidR="000B4862" w:rsidRPr="00487D0B" w:rsidRDefault="000B4862" w:rsidP="00603941">
      <w:pPr>
        <w:jc w:val="center"/>
        <w:rPr>
          <w:b/>
        </w:rPr>
      </w:pPr>
    </w:p>
    <w:p w:rsidR="00321749" w:rsidRPr="00487D0B" w:rsidRDefault="00321749" w:rsidP="00603941">
      <w:pPr>
        <w:jc w:val="center"/>
        <w:rPr>
          <w:b/>
        </w:rPr>
      </w:pPr>
    </w:p>
    <w:p w:rsidR="008A13FC" w:rsidRDefault="00BC1157" w:rsidP="000B4862">
      <w:pPr>
        <w:jc w:val="center"/>
        <w:rPr>
          <w:b/>
        </w:rPr>
      </w:pPr>
      <w:r w:rsidRPr="00487D0B">
        <w:rPr>
          <w:b/>
        </w:rPr>
        <w:t>ПОЛОЖЕНИЕ</w:t>
      </w:r>
    </w:p>
    <w:p w:rsidR="005916FF" w:rsidRPr="00487D0B" w:rsidRDefault="005916FF" w:rsidP="000B4862">
      <w:pPr>
        <w:jc w:val="center"/>
        <w:rPr>
          <w:b/>
        </w:rPr>
      </w:pPr>
    </w:p>
    <w:p w:rsidR="00B7146F" w:rsidRPr="00487D0B" w:rsidRDefault="00B7146F" w:rsidP="00603941">
      <w:pPr>
        <w:jc w:val="center"/>
      </w:pPr>
      <w:bookmarkStart w:id="0" w:name="_Hlk131498936"/>
      <w:r w:rsidRPr="00487D0B">
        <w:t xml:space="preserve">о </w:t>
      </w:r>
      <w:r w:rsidR="00603941" w:rsidRPr="00487D0B">
        <w:t>П</w:t>
      </w:r>
      <w:r w:rsidR="00E5509B" w:rsidRPr="00487D0B">
        <w:t>ервенств</w:t>
      </w:r>
      <w:r w:rsidRPr="00487D0B">
        <w:t>е</w:t>
      </w:r>
      <w:r w:rsidR="00603941" w:rsidRPr="00487D0B">
        <w:t xml:space="preserve"> Р</w:t>
      </w:r>
      <w:r w:rsidR="00E5509B" w:rsidRPr="00487D0B">
        <w:t>оссии</w:t>
      </w:r>
      <w:r w:rsidR="00603941" w:rsidRPr="00487D0B">
        <w:t xml:space="preserve"> 20</w:t>
      </w:r>
      <w:r w:rsidR="00725E57" w:rsidRPr="00487D0B">
        <w:t>2</w:t>
      </w:r>
      <w:r w:rsidR="00DF48A9">
        <w:t>4</w:t>
      </w:r>
      <w:r w:rsidR="003B64CA" w:rsidRPr="00487D0B">
        <w:t xml:space="preserve"> </w:t>
      </w:r>
      <w:r w:rsidR="00E5509B" w:rsidRPr="00487D0B">
        <w:t>года</w:t>
      </w:r>
      <w:r w:rsidRPr="00487D0B">
        <w:t xml:space="preserve"> </w:t>
      </w:r>
      <w:r w:rsidR="00E5509B" w:rsidRPr="00487D0B">
        <w:t>по шахматам</w:t>
      </w:r>
    </w:p>
    <w:p w:rsidR="00603941" w:rsidRPr="00487D0B" w:rsidRDefault="00E5509B" w:rsidP="00603941">
      <w:pPr>
        <w:jc w:val="center"/>
      </w:pPr>
      <w:r w:rsidRPr="00487D0B">
        <w:t xml:space="preserve">среди мальчиков и девочек до </w:t>
      </w:r>
      <w:r w:rsidR="00603941" w:rsidRPr="00487D0B">
        <w:t xml:space="preserve">9 </w:t>
      </w:r>
      <w:r w:rsidR="00A21CAE" w:rsidRPr="00487D0B">
        <w:t>лет</w:t>
      </w:r>
      <w:r w:rsidR="00B80D2E" w:rsidRPr="00487D0B">
        <w:t xml:space="preserve"> (201</w:t>
      </w:r>
      <w:r w:rsidR="00DF48A9">
        <w:t>6</w:t>
      </w:r>
      <w:r w:rsidRPr="00487D0B">
        <w:t xml:space="preserve"> – 201</w:t>
      </w:r>
      <w:r w:rsidR="00DF48A9">
        <w:t>9</w:t>
      </w:r>
      <w:r w:rsidRPr="00487D0B">
        <w:t xml:space="preserve"> г.р.)</w:t>
      </w:r>
      <w:bookmarkEnd w:id="0"/>
    </w:p>
    <w:p w:rsidR="00B7146F" w:rsidRPr="00487D0B" w:rsidRDefault="00B7146F" w:rsidP="00B7146F">
      <w:pPr>
        <w:jc w:val="center"/>
      </w:pPr>
      <w:r w:rsidRPr="00487D0B">
        <w:t>номер-код вида спорта: 0880002511Я</w:t>
      </w:r>
    </w:p>
    <w:p w:rsidR="00321749" w:rsidRPr="00487D0B" w:rsidRDefault="00B7146F" w:rsidP="00B7146F">
      <w:pPr>
        <w:jc w:val="center"/>
      </w:pPr>
      <w:r w:rsidRPr="00487D0B">
        <w:t>номер-код спортивной дисциплины: 0880012811Я</w:t>
      </w:r>
    </w:p>
    <w:p w:rsidR="00321749" w:rsidRPr="00487D0B" w:rsidRDefault="00321749" w:rsidP="00603941">
      <w:pPr>
        <w:jc w:val="center"/>
        <w:rPr>
          <w:b/>
        </w:rPr>
      </w:pPr>
    </w:p>
    <w:p w:rsidR="00321749" w:rsidRPr="00487D0B" w:rsidRDefault="00321749" w:rsidP="00603941">
      <w:pPr>
        <w:jc w:val="center"/>
        <w:rPr>
          <w:b/>
        </w:rPr>
      </w:pPr>
    </w:p>
    <w:p w:rsidR="00321749" w:rsidRPr="00487D0B" w:rsidRDefault="00321749" w:rsidP="00603941">
      <w:pPr>
        <w:jc w:val="center"/>
        <w:rPr>
          <w:b/>
        </w:rPr>
      </w:pPr>
    </w:p>
    <w:p w:rsidR="00321749" w:rsidRPr="00487D0B" w:rsidRDefault="00321749" w:rsidP="00603941">
      <w:pPr>
        <w:jc w:val="center"/>
        <w:rPr>
          <w:b/>
        </w:rPr>
      </w:pPr>
    </w:p>
    <w:p w:rsidR="00321749" w:rsidRDefault="00321749" w:rsidP="00603941">
      <w:pPr>
        <w:jc w:val="center"/>
        <w:rPr>
          <w:b/>
        </w:rPr>
      </w:pPr>
    </w:p>
    <w:p w:rsidR="00487D0B" w:rsidRDefault="00487D0B" w:rsidP="00603941">
      <w:pPr>
        <w:jc w:val="center"/>
        <w:rPr>
          <w:b/>
        </w:rPr>
      </w:pPr>
    </w:p>
    <w:p w:rsidR="00487D0B" w:rsidRDefault="00487D0B" w:rsidP="00603941">
      <w:pPr>
        <w:jc w:val="center"/>
        <w:rPr>
          <w:b/>
        </w:rPr>
      </w:pPr>
    </w:p>
    <w:p w:rsidR="00487D0B" w:rsidRDefault="00487D0B" w:rsidP="00603941">
      <w:pPr>
        <w:jc w:val="center"/>
        <w:rPr>
          <w:b/>
        </w:rPr>
      </w:pPr>
    </w:p>
    <w:p w:rsidR="00487D0B" w:rsidRPr="00487D0B" w:rsidRDefault="00487D0B" w:rsidP="00603941">
      <w:pPr>
        <w:jc w:val="center"/>
        <w:rPr>
          <w:b/>
        </w:rPr>
      </w:pPr>
    </w:p>
    <w:p w:rsidR="00321749" w:rsidRPr="00487D0B" w:rsidRDefault="00321749" w:rsidP="00725E57">
      <w:pPr>
        <w:autoSpaceDE w:val="0"/>
        <w:autoSpaceDN w:val="0"/>
        <w:adjustRightInd w:val="0"/>
        <w:jc w:val="center"/>
        <w:rPr>
          <w:b/>
          <w:bCs/>
        </w:rPr>
      </w:pPr>
    </w:p>
    <w:p w:rsidR="00321749" w:rsidRPr="00487D0B" w:rsidRDefault="00321749" w:rsidP="00725E57">
      <w:pPr>
        <w:autoSpaceDE w:val="0"/>
        <w:autoSpaceDN w:val="0"/>
        <w:adjustRightInd w:val="0"/>
        <w:jc w:val="center"/>
        <w:rPr>
          <w:b/>
          <w:bCs/>
        </w:rPr>
      </w:pPr>
    </w:p>
    <w:p w:rsidR="00321749" w:rsidRPr="00487D0B" w:rsidRDefault="00321749" w:rsidP="00725E57">
      <w:pPr>
        <w:autoSpaceDE w:val="0"/>
        <w:autoSpaceDN w:val="0"/>
        <w:adjustRightInd w:val="0"/>
        <w:jc w:val="center"/>
        <w:rPr>
          <w:b/>
          <w:bCs/>
        </w:rPr>
      </w:pPr>
    </w:p>
    <w:p w:rsidR="00321749" w:rsidRPr="00487D0B" w:rsidRDefault="009C2D4F" w:rsidP="00725E5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23</w:t>
      </w:r>
      <w:r w:rsidR="00175516" w:rsidRPr="00487D0B">
        <w:rPr>
          <w:b/>
          <w:bCs/>
        </w:rPr>
        <w:t>-31 мая 202</w:t>
      </w:r>
      <w:r w:rsidR="00DF48A9">
        <w:rPr>
          <w:b/>
          <w:bCs/>
        </w:rPr>
        <w:t>4</w:t>
      </w:r>
      <w:r w:rsidR="00175516" w:rsidRPr="00487D0B">
        <w:rPr>
          <w:b/>
          <w:bCs/>
        </w:rPr>
        <w:t xml:space="preserve"> года</w:t>
      </w:r>
    </w:p>
    <w:p w:rsidR="009D60AF" w:rsidRPr="00487D0B" w:rsidRDefault="00321749" w:rsidP="00725E57">
      <w:pPr>
        <w:autoSpaceDE w:val="0"/>
        <w:autoSpaceDN w:val="0"/>
        <w:adjustRightInd w:val="0"/>
        <w:jc w:val="center"/>
        <w:rPr>
          <w:b/>
          <w:bCs/>
        </w:rPr>
      </w:pPr>
      <w:r w:rsidRPr="00487D0B">
        <w:rPr>
          <w:b/>
          <w:bCs/>
        </w:rPr>
        <w:t>г</w:t>
      </w:r>
      <w:r w:rsidR="00175516" w:rsidRPr="00487D0B">
        <w:rPr>
          <w:b/>
          <w:bCs/>
        </w:rPr>
        <w:t>ород</w:t>
      </w:r>
      <w:r w:rsidRPr="00487D0B">
        <w:rPr>
          <w:b/>
          <w:bCs/>
        </w:rPr>
        <w:t xml:space="preserve"> Кострома</w:t>
      </w:r>
    </w:p>
    <w:p w:rsidR="009D60AF" w:rsidRPr="00487D0B" w:rsidRDefault="009D60AF">
      <w:pPr>
        <w:spacing w:after="200" w:line="276" w:lineRule="auto"/>
        <w:rPr>
          <w:b/>
          <w:bCs/>
        </w:rPr>
      </w:pPr>
      <w:r w:rsidRPr="00487D0B">
        <w:rPr>
          <w:b/>
          <w:bCs/>
        </w:rPr>
        <w:br w:type="page"/>
      </w:r>
    </w:p>
    <w:p w:rsidR="004F1C46" w:rsidRDefault="004F1C46" w:rsidP="00D45D60">
      <w:pPr>
        <w:pStyle w:val="a1"/>
      </w:pPr>
      <w:r w:rsidRPr="00487D0B">
        <w:lastRenderedPageBreak/>
        <w:t>ОБЩИЕ ПОЛОЖЕНИЯ</w:t>
      </w:r>
    </w:p>
    <w:p w:rsidR="00057FCE" w:rsidRDefault="00057FCE" w:rsidP="003B0B2F">
      <w:pPr>
        <w:ind w:firstLine="708"/>
        <w:jc w:val="both"/>
      </w:pPr>
      <w:r w:rsidRPr="00487D0B">
        <w:t>Первенство России 202</w:t>
      </w:r>
      <w:r>
        <w:t>4</w:t>
      </w:r>
      <w:r w:rsidRPr="00487D0B">
        <w:t xml:space="preserve"> года по шахматам среди мальчиков и девочек до 9 лет (201</w:t>
      </w:r>
      <w:r>
        <w:t>6</w:t>
      </w:r>
      <w:r w:rsidRPr="00487D0B">
        <w:t xml:space="preserve"> – 201</w:t>
      </w:r>
      <w:r>
        <w:t>9</w:t>
      </w:r>
      <w:r w:rsidRPr="00487D0B">
        <w:t xml:space="preserve"> г.р.) </w:t>
      </w:r>
      <w:r>
        <w:t>(далее – Соревнования) проводятся в соответствии:</w:t>
      </w:r>
    </w:p>
    <w:p w:rsidR="00057FCE" w:rsidRDefault="00057FCE" w:rsidP="00057FCE">
      <w:pPr>
        <w:jc w:val="both"/>
      </w:pPr>
      <w:r>
        <w:t>− с Федеральным законом от 04 декабря 2007г. №</w:t>
      </w:r>
      <w:r w:rsidR="005A285C">
        <w:t xml:space="preserve"> </w:t>
      </w:r>
      <w:r>
        <w:t>329-ФЗ «О физической культуре и спорте в Российской Федерации»;</w:t>
      </w:r>
    </w:p>
    <w:p w:rsidR="00057FCE" w:rsidRDefault="00057FCE" w:rsidP="00057FCE">
      <w:pPr>
        <w:jc w:val="both"/>
      </w:pPr>
      <w:r>
        <w:t xml:space="preserve">− с Единым календарным планом межрегиональных, всероссийских и международных физкультурных мероприятий и спортивных мероприятий на 2024 год, утвержденным приказом </w:t>
      </w:r>
      <w:proofErr w:type="spellStart"/>
      <w:r>
        <w:t>Минспорта</w:t>
      </w:r>
      <w:proofErr w:type="spellEnd"/>
      <w:r>
        <w:t xml:space="preserve"> России</w:t>
      </w:r>
      <w:r w:rsidR="003B0B2F">
        <w:t xml:space="preserve"> </w:t>
      </w:r>
      <w:r w:rsidR="003B0B2F" w:rsidRPr="00B0488F">
        <w:t>от «2</w:t>
      </w:r>
      <w:r w:rsidR="00B0488F" w:rsidRPr="00B0488F">
        <w:t>7</w:t>
      </w:r>
      <w:r w:rsidR="003B0B2F" w:rsidRPr="00B0488F">
        <w:t>» декабря 202</w:t>
      </w:r>
      <w:r w:rsidR="00B0488F" w:rsidRPr="00B0488F">
        <w:t>3</w:t>
      </w:r>
      <w:r w:rsidR="003B0B2F" w:rsidRPr="00B0488F">
        <w:t xml:space="preserve">г. </w:t>
      </w:r>
      <w:r w:rsidR="005A285C">
        <w:t xml:space="preserve">           </w:t>
      </w:r>
      <w:r w:rsidR="003B0B2F" w:rsidRPr="00B0488F">
        <w:t>№ 1</w:t>
      </w:r>
      <w:r w:rsidR="00B0488F" w:rsidRPr="00B0488F">
        <w:t>087</w:t>
      </w:r>
      <w:r w:rsidR="003B0B2F" w:rsidRPr="00B0488F">
        <w:t xml:space="preserve"> (часть II ЕКП СМ №</w:t>
      </w:r>
      <w:proofErr w:type="gramStart"/>
      <w:r w:rsidR="003B0B2F" w:rsidRPr="00B0488F">
        <w:t xml:space="preserve"> </w:t>
      </w:r>
      <w:r w:rsidR="00B0488F" w:rsidRPr="00B0488F">
        <w:rPr>
          <w:highlight w:val="yellow"/>
        </w:rPr>
        <w:t>?</w:t>
      </w:r>
      <w:proofErr w:type="gramEnd"/>
      <w:r w:rsidR="00B0488F" w:rsidRPr="00B0488F">
        <w:rPr>
          <w:highlight w:val="yellow"/>
        </w:rPr>
        <w:t>?????</w:t>
      </w:r>
      <w:r w:rsidR="003B0B2F" w:rsidRPr="00B0488F">
        <w:t>)</w:t>
      </w:r>
      <w:r w:rsidR="004C219E" w:rsidRPr="00B0488F">
        <w:t>;</w:t>
      </w:r>
    </w:p>
    <w:p w:rsidR="00057FCE" w:rsidRDefault="00057FCE" w:rsidP="00057FCE">
      <w:pPr>
        <w:jc w:val="both"/>
      </w:pPr>
      <w:r>
        <w:t>−  с календарным планом Общероссийской общественной организации</w:t>
      </w:r>
    </w:p>
    <w:p w:rsidR="00057FCE" w:rsidRDefault="00057FCE" w:rsidP="00057FCE">
      <w:pPr>
        <w:jc w:val="both"/>
      </w:pPr>
      <w:r>
        <w:t>«Федерация шахмат России» на 2024 год</w:t>
      </w:r>
      <w:r w:rsidR="004C219E">
        <w:t>;</w:t>
      </w:r>
    </w:p>
    <w:p w:rsidR="00057FCE" w:rsidRDefault="004C219E" w:rsidP="00057FCE">
      <w:pPr>
        <w:jc w:val="both"/>
      </w:pPr>
      <w:r>
        <w:t xml:space="preserve">      </w:t>
      </w:r>
      <w:r w:rsidR="003B0B2F">
        <w:tab/>
      </w:r>
      <w:r w:rsidR="00057FCE">
        <w:t>Региональная общественная организация "Федерация шахмат Костромской области", аккредитована до 04.10.2024г., Приказ № 170 от 05.10.2020г. и внесена в реестр общероссийских и аккредитованных региональных спортивных федераций Министерства спорта Российской федерации.</w:t>
      </w:r>
    </w:p>
    <w:p w:rsidR="00057FCE" w:rsidRDefault="004C219E" w:rsidP="00057FCE">
      <w:pPr>
        <w:jc w:val="both"/>
      </w:pPr>
      <w:r>
        <w:t xml:space="preserve">      </w:t>
      </w:r>
      <w:r w:rsidR="003B0B2F">
        <w:tab/>
      </w:r>
      <w:r w:rsidR="00057FCE">
        <w:t>Соревнования проводятся по виду спорта «шахматы», спортивная дисциплина – шахматы (номер-код спортивной дисциплины – 0880012811Я).</w:t>
      </w:r>
    </w:p>
    <w:p w:rsidR="00057FCE" w:rsidRDefault="00057FCE" w:rsidP="00E036B6">
      <w:pPr>
        <w:ind w:firstLine="708"/>
        <w:jc w:val="both"/>
      </w:pPr>
      <w:r>
        <w:t xml:space="preserve">Соревнования проводятся по действующим Правилам вида спорта «шахматы», утвержденным приказом </w:t>
      </w:r>
      <w:proofErr w:type="spellStart"/>
      <w:r>
        <w:t>Минспорта</w:t>
      </w:r>
      <w:proofErr w:type="spellEnd"/>
      <w:r>
        <w:t xml:space="preserve"> России от 29.12.2020 г. № 988 </w:t>
      </w:r>
      <w:r w:rsidR="003B0B2F">
        <w:t xml:space="preserve">                            </w:t>
      </w:r>
      <w:r>
        <w:t xml:space="preserve">(с изменениями, внесенными приказами Министерства спорта Российской Федерации от 10 апреля 2023г. № 243, от 11 мая 2023г. № 315) и не противоречащим Правилам игры в шахматы ФИДЕ. </w:t>
      </w:r>
    </w:p>
    <w:p w:rsidR="00057FCE" w:rsidRDefault="004C219E" w:rsidP="00057FCE">
      <w:pPr>
        <w:jc w:val="both"/>
      </w:pPr>
      <w:r>
        <w:t xml:space="preserve">      </w:t>
      </w:r>
      <w:r w:rsidR="003B0B2F">
        <w:tab/>
      </w:r>
      <w:r w:rsidR="00057FCE">
        <w:t>По характеру проведения – личные.</w:t>
      </w:r>
    </w:p>
    <w:p w:rsidR="00057FCE" w:rsidRDefault="004C219E" w:rsidP="00057FCE">
      <w:pPr>
        <w:jc w:val="both"/>
      </w:pPr>
      <w:r>
        <w:t xml:space="preserve">     </w:t>
      </w:r>
      <w:r w:rsidR="003B0B2F">
        <w:tab/>
      </w:r>
      <w:r w:rsidR="00057FCE">
        <w:t xml:space="preserve">Обеспечивается </w:t>
      </w:r>
      <w:proofErr w:type="spellStart"/>
      <w:r w:rsidR="00057FCE">
        <w:t>читинг</w:t>
      </w:r>
      <w:proofErr w:type="spellEnd"/>
      <w:r w:rsidR="00057FCE">
        <w:t xml:space="preserve">-контроль с соблюдением требований </w:t>
      </w:r>
      <w:proofErr w:type="spellStart"/>
      <w:r w:rsidR="00057FCE">
        <w:t>Античитерских</w:t>
      </w:r>
      <w:proofErr w:type="spellEnd"/>
      <w:r w:rsidR="00057FCE">
        <w:t xml:space="preserve"> правил, утвержденных ФИДЕ.</w:t>
      </w:r>
    </w:p>
    <w:p w:rsidR="00057FCE" w:rsidRDefault="004C219E" w:rsidP="00057FCE">
      <w:pPr>
        <w:jc w:val="both"/>
      </w:pPr>
      <w:r>
        <w:t xml:space="preserve">      </w:t>
      </w:r>
      <w:r w:rsidR="003B0B2F">
        <w:tab/>
      </w:r>
      <w:r w:rsidR="00057FCE">
        <w:t>Целями и задачами Соревнований являются:</w:t>
      </w:r>
    </w:p>
    <w:p w:rsidR="00512F00" w:rsidRPr="00487D0B" w:rsidRDefault="00512F00" w:rsidP="00512F00">
      <w:pPr>
        <w:pStyle w:val="a0"/>
      </w:pPr>
      <w:r w:rsidRPr="00487D0B">
        <w:t xml:space="preserve">популяризация шахмат через систему массовых соревнований среди </w:t>
      </w:r>
      <w:r w:rsidR="002C5399">
        <w:t>детей</w:t>
      </w:r>
      <w:r w:rsidRPr="00487D0B">
        <w:t>;</w:t>
      </w:r>
    </w:p>
    <w:p w:rsidR="00057FCE" w:rsidRDefault="00057FCE" w:rsidP="00512F00">
      <w:r>
        <w:t>−</w:t>
      </w:r>
      <w:r w:rsidR="00512F00">
        <w:t xml:space="preserve"> </w:t>
      </w:r>
      <w:r>
        <w:t>повышение мастерства юных шахматистов;</w:t>
      </w:r>
    </w:p>
    <w:p w:rsidR="00057FCE" w:rsidRDefault="00057FCE" w:rsidP="00057FCE">
      <w:pPr>
        <w:jc w:val="both"/>
      </w:pPr>
      <w:r>
        <w:t>−</w:t>
      </w:r>
      <w:r w:rsidR="00512F00">
        <w:t xml:space="preserve"> </w:t>
      </w:r>
      <w:r>
        <w:t>выполнения спортивных разрядов и званий;</w:t>
      </w:r>
    </w:p>
    <w:p w:rsidR="00512F00" w:rsidRDefault="00512F00" w:rsidP="00512F00">
      <w:pPr>
        <w:pStyle w:val="a0"/>
      </w:pPr>
      <w:r w:rsidRPr="00487D0B">
        <w:t>выявление сильнейших спортсменов среди мальчиков и девочек для формирования списка кандидатов в спортивные сборные команды Российской Федерации;</w:t>
      </w:r>
    </w:p>
    <w:p w:rsidR="00512F00" w:rsidRPr="00487D0B" w:rsidRDefault="00512F00" w:rsidP="00512F00">
      <w:pPr>
        <w:pStyle w:val="a0"/>
      </w:pPr>
      <w:r w:rsidRPr="00487D0B">
        <w:t>отбор спортсменов в спортивные сборные команды Российской Федерации для подготовки к международным спортивным соревнованиям и участия в них от имени Российской Федерации;</w:t>
      </w:r>
    </w:p>
    <w:p w:rsidR="00057FCE" w:rsidRDefault="00057FCE" w:rsidP="00512F00">
      <w:r>
        <w:t>−</w:t>
      </w:r>
      <w:r w:rsidR="00512F00">
        <w:t xml:space="preserve"> </w:t>
      </w:r>
      <w:r>
        <w:t xml:space="preserve">определение победителей и призеров спортивных </w:t>
      </w:r>
      <w:r w:rsidR="0041644A">
        <w:t>С</w:t>
      </w:r>
      <w:r>
        <w:t>оревнований.</w:t>
      </w:r>
    </w:p>
    <w:p w:rsidR="003B0B2F" w:rsidRPr="00487D0B" w:rsidRDefault="003B0B2F" w:rsidP="00733151">
      <w:pPr>
        <w:pStyle w:val="af9"/>
        <w:spacing w:line="240" w:lineRule="auto"/>
        <w:rPr>
          <w:lang w:val="ru-RU"/>
        </w:rPr>
      </w:pPr>
      <w:r w:rsidRPr="00B0488F">
        <w:rPr>
          <w:lang w:val="ru-RU"/>
        </w:rPr>
        <w:tab/>
      </w:r>
      <w:r w:rsidRPr="00487D0B">
        <w:rPr>
          <w:lang w:val="ru-RU"/>
        </w:rPr>
        <w:t xml:space="preserve">Поведение участников в период проведения </w:t>
      </w:r>
      <w:r>
        <w:rPr>
          <w:lang w:val="ru-RU"/>
        </w:rPr>
        <w:t>с</w:t>
      </w:r>
      <w:r w:rsidRPr="00487D0B">
        <w:rPr>
          <w:lang w:val="ru-RU"/>
        </w:rPr>
        <w:t>оревновани</w:t>
      </w:r>
      <w:r>
        <w:rPr>
          <w:lang w:val="ru-RU"/>
        </w:rPr>
        <w:t>й</w:t>
      </w:r>
      <w:r w:rsidRPr="00487D0B">
        <w:rPr>
          <w:lang w:val="ru-RU"/>
        </w:rPr>
        <w:t xml:space="preserve"> регламентируется </w:t>
      </w:r>
      <w:hyperlink r:id="rId9" w:history="1">
        <w:r w:rsidRPr="005F4C64">
          <w:rPr>
            <w:rStyle w:val="ac"/>
            <w:szCs w:val="28"/>
            <w:lang w:val="ru-RU" w:eastAsia="en-US"/>
          </w:rPr>
          <w:t>Положением</w:t>
        </w:r>
      </w:hyperlink>
      <w:r w:rsidRPr="00487D0B">
        <w:rPr>
          <w:lang w:val="ru-RU"/>
        </w:rPr>
        <w:t xml:space="preserve"> 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России», протокол №6-12.2019 от 07.12.2019 г.</w:t>
      </w:r>
    </w:p>
    <w:p w:rsidR="00057FCE" w:rsidRDefault="00057FCE" w:rsidP="003B0B2F">
      <w:pPr>
        <w:ind w:firstLine="567"/>
        <w:jc w:val="both"/>
      </w:pPr>
      <w:r>
        <w:t xml:space="preserve">Организаторам и участникам запрещается оказывать противоправное влияние на результаты Соревнований. Запрещается участвовать в азартных </w:t>
      </w:r>
      <w:r>
        <w:lastRenderedPageBreak/>
        <w:t>играх в букмекерских конторах и тотализаторах путем заключения пари на Соревнования в соответствии с требованиями, установленными п. 3 ч. 4 ст. 26.2 Федерального закона от 04 декабря 2007 года № 329-ФЗ «О физической культуре и спорте в Российской Федерации».</w:t>
      </w:r>
    </w:p>
    <w:p w:rsidR="00712E83" w:rsidRDefault="00712E83" w:rsidP="00712E83">
      <w:pPr>
        <w:pStyle w:val="a1"/>
        <w:rPr>
          <w:b w:val="0"/>
          <w:bCs w:val="0"/>
        </w:rPr>
      </w:pPr>
      <w:r>
        <w:t>МЕСТО И СРОКИ ПРОВЕДЕНИЯ СОРЕВНОВАНИЙ</w:t>
      </w:r>
    </w:p>
    <w:p w:rsidR="00712E83" w:rsidRDefault="00712E83" w:rsidP="00712E83">
      <w:pPr>
        <w:ind w:firstLine="708"/>
        <w:jc w:val="both"/>
      </w:pPr>
      <w:r>
        <w:t>Сорев</w:t>
      </w:r>
      <w:r w:rsidR="000C4FBC">
        <w:t>нования проводятся в период с 23</w:t>
      </w:r>
      <w:r>
        <w:t xml:space="preserve"> мая (день приезда) по 31 мая (день отъезда) 2024 года в помещении ОГБУК «Костромской губернский симфонический оркестр под управлением Павла Герштейна» по адресу                    г. Кострома, ул. Никитская, д. 96.</w:t>
      </w:r>
    </w:p>
    <w:p w:rsidR="00712E83" w:rsidRPr="00712E83" w:rsidRDefault="000C4FBC" w:rsidP="00712E83">
      <w:pPr>
        <w:ind w:firstLine="708"/>
        <w:jc w:val="both"/>
      </w:pPr>
      <w:r>
        <w:t>23</w:t>
      </w:r>
      <w:r w:rsidR="00712E83">
        <w:t xml:space="preserve"> мая</w:t>
      </w:r>
      <w:r w:rsidR="002C5399">
        <w:t xml:space="preserve"> 2024 года</w:t>
      </w:r>
      <w:r w:rsidR="00712E83">
        <w:t xml:space="preserve"> регистрация участников в МБУ ДО</w:t>
      </w:r>
      <w:r w:rsidR="00B0488F">
        <w:t xml:space="preserve"> города Костромы</w:t>
      </w:r>
      <w:r w:rsidR="00712E83">
        <w:t xml:space="preserve"> «Спортивная школа № 10» по адресу г. Кострома,</w:t>
      </w:r>
      <w:r w:rsidR="00E146B5" w:rsidRPr="00E146B5">
        <w:t xml:space="preserve"> </w:t>
      </w:r>
      <w:r w:rsidR="00712E83">
        <w:t>ул. Советская, д. 55а.</w:t>
      </w:r>
    </w:p>
    <w:p w:rsidR="00AA7795" w:rsidRPr="00487D0B" w:rsidRDefault="00E93200" w:rsidP="00D45D60">
      <w:pPr>
        <w:pStyle w:val="a1"/>
      </w:pPr>
      <w:r w:rsidRPr="00487D0B">
        <w:t>ПРАВА И ОБЯЗАННОСТИ ОРГАНИЗАТОРОВ СОРЕВНОВАНИЙ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Организаторами Соревнований (оргкомитет) являются</w:t>
      </w:r>
      <w:r>
        <w:rPr>
          <w:lang w:val="ru-RU"/>
        </w:rPr>
        <w:t xml:space="preserve"> Министерство спорта России (далее – </w:t>
      </w:r>
      <w:proofErr w:type="spellStart"/>
      <w:r>
        <w:rPr>
          <w:lang w:val="ru-RU"/>
        </w:rPr>
        <w:t>Минспорт</w:t>
      </w:r>
      <w:proofErr w:type="spellEnd"/>
      <w:r>
        <w:rPr>
          <w:lang w:val="ru-RU"/>
        </w:rPr>
        <w:t xml:space="preserve">), </w:t>
      </w:r>
      <w:r w:rsidRPr="003B0B2F">
        <w:rPr>
          <w:lang w:val="ru-RU"/>
        </w:rPr>
        <w:t>Общероссийская общественная организация «Федерация шахмат России» (далее – ФШР),</w:t>
      </w:r>
      <w:r w:rsidR="00B0488F">
        <w:rPr>
          <w:lang w:val="ru-RU"/>
        </w:rPr>
        <w:t xml:space="preserve"> </w:t>
      </w:r>
      <w:r w:rsidR="00B0488F" w:rsidRPr="003B0B2F">
        <w:rPr>
          <w:lang w:val="ru-RU"/>
        </w:rPr>
        <w:t>комитет по физической культуре и спорту Костромской области</w:t>
      </w:r>
      <w:r w:rsidR="00B0488F">
        <w:rPr>
          <w:lang w:val="ru-RU"/>
        </w:rPr>
        <w:t>,</w:t>
      </w:r>
      <w:r w:rsidRPr="003B0B2F">
        <w:rPr>
          <w:lang w:val="ru-RU"/>
        </w:rPr>
        <w:t xml:space="preserve"> </w:t>
      </w:r>
      <w:r w:rsidR="002C5399">
        <w:rPr>
          <w:lang w:val="ru-RU"/>
        </w:rPr>
        <w:t>р</w:t>
      </w:r>
      <w:r w:rsidRPr="003B0B2F">
        <w:rPr>
          <w:lang w:val="ru-RU"/>
        </w:rPr>
        <w:t>егиональная общественная организация «Федерация шахмат Костромской области» (далее – ФШКО</w:t>
      </w:r>
      <w:r w:rsidR="00B0488F">
        <w:rPr>
          <w:lang w:val="ru-RU"/>
        </w:rPr>
        <w:t>)</w:t>
      </w:r>
      <w:r w:rsidRPr="003B0B2F">
        <w:rPr>
          <w:lang w:val="ru-RU"/>
        </w:rPr>
        <w:t>.</w:t>
      </w:r>
    </w:p>
    <w:p w:rsid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Распределение прав и обязанностей между организаторами Соревнований:</w:t>
      </w:r>
    </w:p>
    <w:p w:rsidR="003B0B2F" w:rsidRPr="00E6787B" w:rsidRDefault="003B0B2F" w:rsidP="003B0B2F">
      <w:pPr>
        <w:pStyle w:val="af9"/>
        <w:rPr>
          <w:b/>
          <w:bCs/>
          <w:lang w:val="ru-RU"/>
        </w:rPr>
      </w:pPr>
      <w:proofErr w:type="spellStart"/>
      <w:r w:rsidRPr="00E6787B">
        <w:rPr>
          <w:b/>
          <w:bCs/>
          <w:lang w:val="ru-RU"/>
        </w:rPr>
        <w:t>Минспорт</w:t>
      </w:r>
      <w:proofErr w:type="spellEnd"/>
      <w:r w:rsidRPr="00E6787B">
        <w:rPr>
          <w:b/>
          <w:bCs/>
          <w:lang w:val="ru-RU"/>
        </w:rPr>
        <w:t>:</w:t>
      </w:r>
    </w:p>
    <w:p w:rsid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</w:t>
      </w:r>
      <w:r>
        <w:rPr>
          <w:lang w:val="ru-RU"/>
        </w:rPr>
        <w:tab/>
        <w:t>осуществляет общее руководство проведением Соревнованиями;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</w:t>
      </w:r>
      <w:r>
        <w:rPr>
          <w:lang w:val="ru-RU"/>
        </w:rPr>
        <w:tab/>
        <w:t xml:space="preserve">осуществляет финансирование Соревнований </w:t>
      </w:r>
      <w:proofErr w:type="gramStart"/>
      <w:r>
        <w:rPr>
          <w:lang w:val="ru-RU"/>
        </w:rPr>
        <w:t>согласно</w:t>
      </w:r>
      <w:proofErr w:type="gramEnd"/>
      <w:r>
        <w:rPr>
          <w:lang w:val="ru-RU"/>
        </w:rPr>
        <w:t xml:space="preserve"> выделенных лимитов на 2024 год.</w:t>
      </w:r>
      <w:r>
        <w:rPr>
          <w:lang w:val="ru-RU"/>
        </w:rPr>
        <w:tab/>
      </w:r>
      <w:r>
        <w:rPr>
          <w:lang w:val="ru-RU"/>
        </w:rPr>
        <w:tab/>
        <w:t xml:space="preserve"> </w:t>
      </w:r>
      <w:r>
        <w:rPr>
          <w:lang w:val="ru-RU"/>
        </w:rPr>
        <w:tab/>
      </w:r>
    </w:p>
    <w:p w:rsidR="003B0B2F" w:rsidRPr="00E6787B" w:rsidRDefault="003B0B2F" w:rsidP="003B0B2F">
      <w:pPr>
        <w:pStyle w:val="af9"/>
        <w:rPr>
          <w:b/>
          <w:bCs/>
          <w:lang w:val="ru-RU"/>
        </w:rPr>
      </w:pPr>
      <w:r w:rsidRPr="00E6787B">
        <w:rPr>
          <w:b/>
          <w:bCs/>
          <w:lang w:val="ru-RU"/>
        </w:rPr>
        <w:t>ФШР: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</w:t>
      </w:r>
      <w:r w:rsidRPr="003B0B2F">
        <w:rPr>
          <w:lang w:val="ru-RU"/>
        </w:rPr>
        <w:tab/>
        <w:t>осуществляет общее руководство проведением Соревнованиями;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</w:t>
      </w:r>
      <w:r w:rsidRPr="003B0B2F">
        <w:rPr>
          <w:lang w:val="ru-RU"/>
        </w:rPr>
        <w:tab/>
        <w:t>согласовывает</w:t>
      </w:r>
      <w:r w:rsidR="00733151">
        <w:rPr>
          <w:lang w:val="ru-RU"/>
        </w:rPr>
        <w:t xml:space="preserve"> </w:t>
      </w:r>
      <w:r w:rsidRPr="003B0B2F">
        <w:rPr>
          <w:lang w:val="ru-RU"/>
        </w:rPr>
        <w:t>кандидатуру</w:t>
      </w:r>
      <w:r w:rsidRPr="003B0B2F">
        <w:rPr>
          <w:lang w:val="ru-RU"/>
        </w:rPr>
        <w:tab/>
        <w:t>главного</w:t>
      </w:r>
      <w:r w:rsidR="00733151">
        <w:rPr>
          <w:lang w:val="ru-RU"/>
        </w:rPr>
        <w:t xml:space="preserve"> </w:t>
      </w:r>
      <w:r w:rsidRPr="003B0B2F">
        <w:rPr>
          <w:lang w:val="ru-RU"/>
        </w:rPr>
        <w:t>судьи</w:t>
      </w:r>
      <w:r w:rsidR="00733151">
        <w:rPr>
          <w:lang w:val="ru-RU"/>
        </w:rPr>
        <w:t xml:space="preserve"> </w:t>
      </w:r>
      <w:r w:rsidRPr="003B0B2F">
        <w:rPr>
          <w:lang w:val="ru-RU"/>
        </w:rPr>
        <w:t>Соревнований</w:t>
      </w:r>
      <w:r w:rsidR="00B0488F">
        <w:rPr>
          <w:lang w:val="ru-RU"/>
        </w:rPr>
        <w:t xml:space="preserve"> </w:t>
      </w:r>
      <w:r w:rsidRPr="003B0B2F">
        <w:rPr>
          <w:lang w:val="ru-RU"/>
        </w:rPr>
        <w:t>на</w:t>
      </w:r>
      <w:r w:rsidR="00B0488F">
        <w:rPr>
          <w:lang w:val="ru-RU"/>
        </w:rPr>
        <w:t xml:space="preserve"> </w:t>
      </w:r>
      <w:r w:rsidRPr="003B0B2F">
        <w:rPr>
          <w:lang w:val="ru-RU"/>
        </w:rPr>
        <w:t>этапе подготовки Положения;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</w:t>
      </w:r>
      <w:r w:rsidRPr="003B0B2F">
        <w:rPr>
          <w:lang w:val="ru-RU"/>
        </w:rPr>
        <w:tab/>
        <w:t>публикует Положение о Соревнованиях на своем сайте;</w:t>
      </w:r>
    </w:p>
    <w:p w:rsidR="003B0B2F" w:rsidRDefault="003B0B2F" w:rsidP="003B0B2F">
      <w:pPr>
        <w:pStyle w:val="af9"/>
        <w:rPr>
          <w:lang w:val="ru-RU"/>
        </w:rPr>
      </w:pPr>
      <w:bookmarkStart w:id="1" w:name="_Hlk162259851"/>
      <w:r w:rsidRPr="003B0B2F">
        <w:rPr>
          <w:lang w:val="ru-RU"/>
        </w:rPr>
        <w:t>−</w:t>
      </w:r>
      <w:bookmarkEnd w:id="1"/>
      <w:r w:rsidRPr="003B0B2F">
        <w:rPr>
          <w:lang w:val="ru-RU"/>
        </w:rPr>
        <w:tab/>
        <w:t>согласовывает использование логотипов ФШР или спонсоров ФШР</w:t>
      </w:r>
      <w:r w:rsidR="00A92DAC">
        <w:rPr>
          <w:lang w:val="ru-RU"/>
        </w:rPr>
        <w:t>;</w:t>
      </w:r>
    </w:p>
    <w:p w:rsidR="00A92DAC" w:rsidRDefault="00A92DAC" w:rsidP="003B0B2F">
      <w:pPr>
        <w:pStyle w:val="af9"/>
        <w:rPr>
          <w:lang w:val="ru-RU"/>
        </w:rPr>
      </w:pPr>
      <w:r w:rsidRPr="003B0B2F">
        <w:rPr>
          <w:lang w:val="ru-RU"/>
        </w:rPr>
        <w:t>−</w:t>
      </w:r>
      <w:r>
        <w:rPr>
          <w:lang w:val="ru-RU"/>
        </w:rPr>
        <w:t xml:space="preserve"> </w:t>
      </w:r>
      <w:r>
        <w:rPr>
          <w:lang w:val="ru-RU"/>
        </w:rPr>
        <w:tab/>
        <w:t>осуществляет</w:t>
      </w:r>
      <w:r w:rsidR="00733151">
        <w:rPr>
          <w:lang w:val="ru-RU"/>
        </w:rPr>
        <w:t xml:space="preserve"> </w:t>
      </w:r>
      <w:r>
        <w:rPr>
          <w:lang w:val="ru-RU"/>
        </w:rPr>
        <w:t>финансирование</w:t>
      </w:r>
      <w:r w:rsidR="00733151">
        <w:rPr>
          <w:lang w:val="ru-RU"/>
        </w:rPr>
        <w:t xml:space="preserve"> </w:t>
      </w:r>
      <w:r>
        <w:rPr>
          <w:lang w:val="ru-RU"/>
        </w:rPr>
        <w:t>Соревнований</w:t>
      </w:r>
      <w:r w:rsidR="00733151">
        <w:rPr>
          <w:lang w:val="ru-RU"/>
        </w:rPr>
        <w:t xml:space="preserve"> </w:t>
      </w:r>
      <w:proofErr w:type="gramStart"/>
      <w:r>
        <w:rPr>
          <w:lang w:val="ru-RU"/>
        </w:rPr>
        <w:t>согласно</w:t>
      </w:r>
      <w:proofErr w:type="gramEnd"/>
      <w:r w:rsidR="00733151">
        <w:rPr>
          <w:lang w:val="ru-RU"/>
        </w:rPr>
        <w:t xml:space="preserve"> </w:t>
      </w:r>
      <w:r>
        <w:rPr>
          <w:lang w:val="ru-RU"/>
        </w:rPr>
        <w:t>утвержденной сметы на проведение данного мероприятия.</w:t>
      </w:r>
    </w:p>
    <w:p w:rsidR="00B0488F" w:rsidRPr="00E6787B" w:rsidRDefault="00B0488F" w:rsidP="00B0488F">
      <w:pPr>
        <w:pStyle w:val="af9"/>
        <w:rPr>
          <w:b/>
          <w:bCs/>
          <w:lang w:val="ru-RU"/>
        </w:rPr>
      </w:pPr>
      <w:r w:rsidRPr="00E6787B">
        <w:rPr>
          <w:b/>
          <w:bCs/>
          <w:lang w:val="ru-RU"/>
        </w:rPr>
        <w:t>Комитет по физической культуре и спорту Костромской области:</w:t>
      </w:r>
    </w:p>
    <w:p w:rsidR="00B0488F" w:rsidRPr="003B0B2F" w:rsidRDefault="00B0488F" w:rsidP="00B0488F">
      <w:pPr>
        <w:pStyle w:val="af9"/>
        <w:rPr>
          <w:lang w:val="ru-RU"/>
        </w:rPr>
      </w:pPr>
      <w:r w:rsidRPr="003B0B2F">
        <w:rPr>
          <w:lang w:val="ru-RU"/>
        </w:rPr>
        <w:t>− согласовывает проведение Соревнований на территории Костромской области и обеспечивает информационную поддержку.</w:t>
      </w:r>
    </w:p>
    <w:p w:rsidR="003B0B2F" w:rsidRPr="00E6787B" w:rsidRDefault="003B0B2F" w:rsidP="003B0B2F">
      <w:pPr>
        <w:pStyle w:val="af9"/>
        <w:rPr>
          <w:b/>
          <w:bCs/>
          <w:lang w:val="ru-RU"/>
        </w:rPr>
      </w:pPr>
      <w:r w:rsidRPr="00E6787B">
        <w:rPr>
          <w:b/>
          <w:bCs/>
          <w:lang w:val="ru-RU"/>
        </w:rPr>
        <w:t>ФШКО: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</w:t>
      </w:r>
      <w:r w:rsidRPr="003B0B2F">
        <w:rPr>
          <w:lang w:val="ru-RU"/>
        </w:rPr>
        <w:tab/>
        <w:t>формирует судейскую коллегию, назначает должностных лиц;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</w:t>
      </w:r>
      <w:r w:rsidRPr="003B0B2F">
        <w:rPr>
          <w:lang w:val="ru-RU"/>
        </w:rPr>
        <w:tab/>
        <w:t xml:space="preserve">публикует Положение о Соревнованиях на официальном сайте турнира </w:t>
      </w:r>
      <w:hyperlink r:id="rId10" w:history="1">
        <w:r w:rsidR="00B0488F" w:rsidRPr="008B6D68">
          <w:rPr>
            <w:rStyle w:val="ac"/>
            <w:lang w:val="ru-RU"/>
          </w:rPr>
          <w:t>http://www.</w:t>
        </w:r>
        <w:proofErr w:type="spellStart"/>
        <w:r w:rsidR="00B0488F" w:rsidRPr="008B6D68">
          <w:rPr>
            <w:rStyle w:val="ac"/>
          </w:rPr>
          <w:t>kostromachess</w:t>
        </w:r>
        <w:proofErr w:type="spellEnd"/>
        <w:r w:rsidR="00B0488F" w:rsidRPr="008B6D68">
          <w:rPr>
            <w:rStyle w:val="ac"/>
            <w:lang w:val="ru-RU"/>
          </w:rPr>
          <w:t>.</w:t>
        </w:r>
        <w:proofErr w:type="spellStart"/>
        <w:r w:rsidR="00B0488F" w:rsidRPr="008B6D68">
          <w:rPr>
            <w:rStyle w:val="ac"/>
            <w:lang w:val="ru-RU"/>
          </w:rPr>
          <w:t>ru</w:t>
        </w:r>
        <w:proofErr w:type="spellEnd"/>
      </w:hyperlink>
      <w:r w:rsidRPr="003B0B2F">
        <w:rPr>
          <w:lang w:val="ru-RU"/>
        </w:rPr>
        <w:t>;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</w:t>
      </w:r>
      <w:r w:rsidRPr="003B0B2F">
        <w:rPr>
          <w:lang w:val="ru-RU"/>
        </w:rPr>
        <w:tab/>
        <w:t xml:space="preserve">публикует списки заявившихся участников с регулярным обновлением информации на сайте </w:t>
      </w:r>
      <w:hyperlink r:id="rId11" w:history="1">
        <w:r w:rsidR="00B0488F" w:rsidRPr="008B6D68">
          <w:rPr>
            <w:rStyle w:val="ac"/>
            <w:lang w:val="ru-RU"/>
          </w:rPr>
          <w:t>http://www.</w:t>
        </w:r>
        <w:proofErr w:type="spellStart"/>
        <w:r w:rsidR="00B0488F" w:rsidRPr="008B6D68">
          <w:rPr>
            <w:rStyle w:val="ac"/>
          </w:rPr>
          <w:t>kostromachess</w:t>
        </w:r>
        <w:proofErr w:type="spellEnd"/>
        <w:r w:rsidR="00B0488F" w:rsidRPr="008B6D68">
          <w:rPr>
            <w:rStyle w:val="ac"/>
            <w:lang w:val="ru-RU"/>
          </w:rPr>
          <w:t>.</w:t>
        </w:r>
        <w:proofErr w:type="spellStart"/>
        <w:r w:rsidR="00B0488F" w:rsidRPr="008B6D68">
          <w:rPr>
            <w:rStyle w:val="ac"/>
            <w:lang w:val="ru-RU"/>
          </w:rPr>
          <w:t>ru</w:t>
        </w:r>
        <w:proofErr w:type="spellEnd"/>
      </w:hyperlink>
      <w:r w:rsidRPr="003B0B2F">
        <w:rPr>
          <w:lang w:val="ru-RU"/>
        </w:rPr>
        <w:t>;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lastRenderedPageBreak/>
        <w:t xml:space="preserve">− проводит Соревнования в соответствии с Положением о </w:t>
      </w:r>
      <w:r w:rsidR="00002341">
        <w:rPr>
          <w:lang w:val="ru-RU"/>
        </w:rPr>
        <w:t>первенстве России</w:t>
      </w:r>
      <w:r w:rsidRPr="003B0B2F">
        <w:rPr>
          <w:lang w:val="ru-RU"/>
        </w:rPr>
        <w:t xml:space="preserve"> среди мальчиков и девочек до 9</w:t>
      </w:r>
      <w:r w:rsidR="00002341">
        <w:rPr>
          <w:lang w:val="ru-RU"/>
        </w:rPr>
        <w:t xml:space="preserve"> </w:t>
      </w:r>
      <w:r w:rsidRPr="003B0B2F">
        <w:rPr>
          <w:lang w:val="ru-RU"/>
        </w:rPr>
        <w:t>лет;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</w:t>
      </w:r>
      <w:r w:rsidRPr="003B0B2F">
        <w:rPr>
          <w:lang w:val="ru-RU"/>
        </w:rPr>
        <w:tab/>
        <w:t>назначает председателя комиссии по допуску;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</w:t>
      </w:r>
      <w:r w:rsidRPr="003B0B2F">
        <w:rPr>
          <w:lang w:val="ru-RU"/>
        </w:rPr>
        <w:tab/>
        <w:t>осуществляет прием предварительных заявок;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</w:t>
      </w:r>
      <w:r w:rsidRPr="003B0B2F">
        <w:rPr>
          <w:lang w:val="ru-RU"/>
        </w:rPr>
        <w:tab/>
        <w:t xml:space="preserve">обеспечивает участников Соревнований медицинским персоналом </w:t>
      </w:r>
      <w:proofErr w:type="gramStart"/>
      <w:r w:rsidRPr="003B0B2F">
        <w:rPr>
          <w:lang w:val="ru-RU"/>
        </w:rPr>
        <w:t>для</w:t>
      </w:r>
      <w:proofErr w:type="gramEnd"/>
      <w:r w:rsidRPr="003B0B2F">
        <w:rPr>
          <w:lang w:val="ru-RU"/>
        </w:rPr>
        <w:t>: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а)</w:t>
      </w:r>
      <w:r w:rsidRPr="003B0B2F">
        <w:rPr>
          <w:lang w:val="ru-RU"/>
        </w:rPr>
        <w:tab/>
        <w:t>оказания первой помощи непосредственно на месте спортивных соревнований;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б)</w:t>
      </w:r>
      <w:r w:rsidRPr="003B0B2F">
        <w:rPr>
          <w:lang w:val="ru-RU"/>
        </w:rPr>
        <w:tab/>
        <w:t>наблюдения за выполнением санитарно-гигиенических требований при проведении спортивных соревнований;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в)</w:t>
      </w:r>
      <w:r w:rsidRPr="003B0B2F">
        <w:rPr>
          <w:lang w:val="ru-RU"/>
        </w:rPr>
        <w:tab/>
        <w:t>контроля над состоянием здоровья и проверки правильности оформления допуска к спортивным соревнованиям (по состоянию здоровья), предусмотренные данным Положением.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 направляет турниры на обсчет российского рейтинга;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 уведомляет соответствующий территориальный орган МВД о проведении Соревнований, а также согласовывает план мероприятий по обеспечению общественного порядка и общественной безопасности при проведении Соревнований;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 несет ответственность за причиненный вред участникам спортивных соревнований и (или) третьим лицам;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  размещает информацию о ходе турнира в местных СМИ и в сети интернет;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 xml:space="preserve">− обеспечивает </w:t>
      </w:r>
      <w:proofErr w:type="spellStart"/>
      <w:r w:rsidRPr="003B0B2F">
        <w:rPr>
          <w:lang w:val="ru-RU"/>
        </w:rPr>
        <w:t>читинг</w:t>
      </w:r>
      <w:proofErr w:type="spellEnd"/>
      <w:r w:rsidRPr="003B0B2F">
        <w:rPr>
          <w:lang w:val="ru-RU"/>
        </w:rPr>
        <w:t xml:space="preserve">-контроль с соблюдением требований </w:t>
      </w:r>
      <w:proofErr w:type="spellStart"/>
      <w:r w:rsidRPr="003B0B2F">
        <w:rPr>
          <w:lang w:val="ru-RU"/>
        </w:rPr>
        <w:t>античитерских</w:t>
      </w:r>
      <w:proofErr w:type="spellEnd"/>
      <w:r w:rsidRPr="003B0B2F">
        <w:rPr>
          <w:lang w:val="ru-RU"/>
        </w:rPr>
        <w:t xml:space="preserve"> правил, утвержденных ФИДЕ, при стандартном уровне защиты;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 согласовывает с ФШР использование логотипов ФШР или спонсоров ФШР.</w:t>
      </w:r>
    </w:p>
    <w:p w:rsidR="003B0B2F" w:rsidRPr="00E6787B" w:rsidRDefault="003B0B2F" w:rsidP="003B0B2F">
      <w:pPr>
        <w:pStyle w:val="af9"/>
        <w:rPr>
          <w:b/>
          <w:bCs/>
          <w:lang w:val="ru-RU"/>
        </w:rPr>
      </w:pPr>
      <w:r w:rsidRPr="00E6787B">
        <w:rPr>
          <w:b/>
          <w:bCs/>
          <w:lang w:val="ru-RU"/>
        </w:rPr>
        <w:t>Областное государственное бюджетное учреждение культуры</w:t>
      </w:r>
      <w:r w:rsidR="00733151">
        <w:rPr>
          <w:b/>
          <w:bCs/>
          <w:lang w:val="ru-RU"/>
        </w:rPr>
        <w:t xml:space="preserve"> </w:t>
      </w:r>
      <w:r w:rsidRPr="00E6787B">
        <w:rPr>
          <w:b/>
          <w:bCs/>
          <w:lang w:val="ru-RU"/>
        </w:rPr>
        <w:t>«Костромской губернский симфонический оркестр под управлением Павла Герштейна»: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-  предоставляет помещение для проведения Соревнований.</w:t>
      </w:r>
    </w:p>
    <w:p w:rsidR="003B0B2F" w:rsidRPr="003B0B2F" w:rsidRDefault="003B0B2F" w:rsidP="003B0B2F">
      <w:pPr>
        <w:pStyle w:val="af9"/>
        <w:rPr>
          <w:lang w:val="ru-RU"/>
        </w:rPr>
      </w:pPr>
      <w:r w:rsidRPr="00E6787B">
        <w:rPr>
          <w:b/>
          <w:bCs/>
          <w:lang w:val="ru-RU"/>
        </w:rPr>
        <w:t>Главный судья</w:t>
      </w:r>
      <w:r w:rsidRPr="003B0B2F">
        <w:rPr>
          <w:lang w:val="ru-RU"/>
        </w:rPr>
        <w:t xml:space="preserve"> </w:t>
      </w:r>
      <w:r w:rsidRPr="005916FF">
        <w:rPr>
          <w:b/>
          <w:bCs/>
          <w:lang w:val="ru-RU"/>
        </w:rPr>
        <w:t>Соревнований</w:t>
      </w:r>
      <w:r w:rsidRPr="003B0B2F">
        <w:rPr>
          <w:lang w:val="ru-RU"/>
        </w:rPr>
        <w:t xml:space="preserve"> - спортивный судья всероссийской категории </w:t>
      </w:r>
      <w:proofErr w:type="spellStart"/>
      <w:r w:rsidRPr="003B0B2F">
        <w:rPr>
          <w:lang w:val="ru-RU"/>
        </w:rPr>
        <w:t>Белетский</w:t>
      </w:r>
      <w:proofErr w:type="spellEnd"/>
      <w:r w:rsidRPr="003B0B2F">
        <w:rPr>
          <w:lang w:val="ru-RU"/>
        </w:rPr>
        <w:t xml:space="preserve"> Андрей Васильевич (Костромская область):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 непосредственно проводит Соревнования;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  отвечает за безопасность участников и зрителей в игровой зоне.</w:t>
      </w:r>
    </w:p>
    <w:p w:rsidR="003B0B2F" w:rsidRPr="003B0B2F" w:rsidRDefault="003B0B2F" w:rsidP="003B0B2F">
      <w:pPr>
        <w:pStyle w:val="af9"/>
        <w:rPr>
          <w:lang w:val="ru-RU"/>
        </w:rPr>
      </w:pPr>
      <w:r w:rsidRPr="00E6787B">
        <w:rPr>
          <w:b/>
          <w:bCs/>
          <w:lang w:val="ru-RU"/>
        </w:rPr>
        <w:t>Директор</w:t>
      </w:r>
      <w:r w:rsidRPr="003B0B2F">
        <w:rPr>
          <w:lang w:val="ru-RU"/>
        </w:rPr>
        <w:t xml:space="preserve"> </w:t>
      </w:r>
      <w:r w:rsidRPr="005916FF">
        <w:rPr>
          <w:b/>
          <w:bCs/>
          <w:lang w:val="ru-RU"/>
        </w:rPr>
        <w:t>Соревнований</w:t>
      </w:r>
      <w:r w:rsidRPr="003B0B2F">
        <w:rPr>
          <w:lang w:val="ru-RU"/>
        </w:rPr>
        <w:t xml:space="preserve"> – Лебедев Анатолий Борисович (Костромская область):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 обеспечивает безопасность участников и зрителей в ходе Соревнований в соответствии с требованиями Положения о межрегиональных и всероссийских официальных спортивных соревнованиях по шахматам на 2024 год и законодательства РФ.</w:t>
      </w:r>
    </w:p>
    <w:p w:rsidR="003B0B2F" w:rsidRPr="003B0B2F" w:rsidRDefault="003B0B2F" w:rsidP="003B0B2F">
      <w:pPr>
        <w:pStyle w:val="af9"/>
        <w:rPr>
          <w:lang w:val="ru-RU"/>
        </w:rPr>
      </w:pPr>
      <w:r w:rsidRPr="00E6787B">
        <w:rPr>
          <w:b/>
          <w:bCs/>
          <w:lang w:val="ru-RU"/>
        </w:rPr>
        <w:lastRenderedPageBreak/>
        <w:t>Председатель комиссии по допуску</w:t>
      </w:r>
      <w:r w:rsidRPr="003B0B2F">
        <w:rPr>
          <w:lang w:val="ru-RU"/>
        </w:rPr>
        <w:t xml:space="preserve"> – спортивный судья всероссийской категории </w:t>
      </w:r>
      <w:r w:rsidR="00002341">
        <w:rPr>
          <w:lang w:val="ru-RU"/>
        </w:rPr>
        <w:t>Смирнов Николай Михайлович</w:t>
      </w:r>
      <w:r w:rsidRPr="003B0B2F">
        <w:rPr>
          <w:lang w:val="ru-RU"/>
        </w:rPr>
        <w:t xml:space="preserve"> (Костромская область):</w:t>
      </w:r>
    </w:p>
    <w:p w:rsidR="003B0B2F" w:rsidRPr="003B0B2F" w:rsidRDefault="003B0B2F" w:rsidP="00733151">
      <w:pPr>
        <w:pStyle w:val="af9"/>
        <w:jc w:val="left"/>
        <w:rPr>
          <w:lang w:val="ru-RU"/>
        </w:rPr>
      </w:pPr>
      <w:r w:rsidRPr="003B0B2F">
        <w:rPr>
          <w:lang w:val="ru-RU"/>
        </w:rPr>
        <w:t>−</w:t>
      </w:r>
      <w:r w:rsidRPr="003B0B2F">
        <w:rPr>
          <w:lang w:val="ru-RU"/>
        </w:rPr>
        <w:tab/>
        <w:t>обеспечивает работу комиссии по допуску;</w:t>
      </w:r>
    </w:p>
    <w:p w:rsidR="003B0B2F" w:rsidRPr="003B0B2F" w:rsidRDefault="003B0B2F" w:rsidP="00733151">
      <w:pPr>
        <w:pStyle w:val="af9"/>
        <w:rPr>
          <w:lang w:val="ru-RU"/>
        </w:rPr>
      </w:pPr>
      <w:r w:rsidRPr="003B0B2F">
        <w:rPr>
          <w:lang w:val="ru-RU"/>
        </w:rPr>
        <w:t>−</w:t>
      </w:r>
      <w:r w:rsidRPr="003B0B2F">
        <w:rPr>
          <w:lang w:val="ru-RU"/>
        </w:rPr>
        <w:tab/>
        <w:t>обеспечивает</w:t>
      </w:r>
      <w:r w:rsidR="00733151">
        <w:rPr>
          <w:lang w:val="ru-RU"/>
        </w:rPr>
        <w:t xml:space="preserve"> </w:t>
      </w:r>
      <w:r w:rsidRPr="003B0B2F">
        <w:rPr>
          <w:lang w:val="ru-RU"/>
        </w:rPr>
        <w:t>прием</w:t>
      </w:r>
      <w:r w:rsidR="00733151">
        <w:rPr>
          <w:lang w:val="ru-RU"/>
        </w:rPr>
        <w:t xml:space="preserve"> </w:t>
      </w:r>
      <w:r w:rsidRPr="003B0B2F">
        <w:rPr>
          <w:lang w:val="ru-RU"/>
        </w:rPr>
        <w:t>и</w:t>
      </w:r>
      <w:r w:rsidR="00733151">
        <w:rPr>
          <w:lang w:val="ru-RU"/>
        </w:rPr>
        <w:t xml:space="preserve"> </w:t>
      </w:r>
      <w:r w:rsidRPr="003B0B2F">
        <w:rPr>
          <w:lang w:val="ru-RU"/>
        </w:rPr>
        <w:t>сохранность</w:t>
      </w:r>
      <w:r w:rsidRPr="003B0B2F">
        <w:rPr>
          <w:lang w:val="ru-RU"/>
        </w:rPr>
        <w:tab/>
        <w:t>документов</w:t>
      </w:r>
      <w:r w:rsidR="00733151">
        <w:rPr>
          <w:lang w:val="ru-RU"/>
        </w:rPr>
        <w:t xml:space="preserve"> </w:t>
      </w:r>
      <w:r w:rsidR="00B0488F">
        <w:rPr>
          <w:lang w:val="ru-RU"/>
        </w:rPr>
        <w:t>п</w:t>
      </w:r>
      <w:r w:rsidRPr="003B0B2F">
        <w:rPr>
          <w:lang w:val="ru-RU"/>
        </w:rPr>
        <w:t>ри</w:t>
      </w:r>
      <w:r w:rsidR="00733151">
        <w:rPr>
          <w:lang w:val="ru-RU"/>
        </w:rPr>
        <w:t xml:space="preserve"> </w:t>
      </w:r>
      <w:r w:rsidRPr="003B0B2F">
        <w:rPr>
          <w:lang w:val="ru-RU"/>
        </w:rPr>
        <w:t>официальной</w:t>
      </w:r>
      <w:r w:rsidR="00733151">
        <w:rPr>
          <w:lang w:val="ru-RU"/>
        </w:rPr>
        <w:t xml:space="preserve"> </w:t>
      </w:r>
      <w:r w:rsidRPr="003B0B2F">
        <w:rPr>
          <w:lang w:val="ru-RU"/>
        </w:rPr>
        <w:t>регистрации участников;</w:t>
      </w:r>
    </w:p>
    <w:p w:rsidR="003B0B2F" w:rsidRPr="003B0B2F" w:rsidRDefault="003B0B2F" w:rsidP="00733151">
      <w:pPr>
        <w:pStyle w:val="af9"/>
        <w:rPr>
          <w:lang w:val="ru-RU"/>
        </w:rPr>
      </w:pPr>
      <w:r w:rsidRPr="003B0B2F">
        <w:rPr>
          <w:lang w:val="ru-RU"/>
        </w:rPr>
        <w:t>−</w:t>
      </w:r>
      <w:r w:rsidRPr="003B0B2F">
        <w:rPr>
          <w:lang w:val="ru-RU"/>
        </w:rPr>
        <w:tab/>
        <w:t>обеспечивает</w:t>
      </w:r>
      <w:r w:rsidR="00733151">
        <w:rPr>
          <w:lang w:val="ru-RU"/>
        </w:rPr>
        <w:t xml:space="preserve"> </w:t>
      </w:r>
      <w:r w:rsidRPr="003B0B2F">
        <w:rPr>
          <w:lang w:val="ru-RU"/>
        </w:rPr>
        <w:t>предоставление</w:t>
      </w:r>
      <w:r w:rsidR="00733151">
        <w:rPr>
          <w:lang w:val="ru-RU"/>
        </w:rPr>
        <w:t xml:space="preserve"> </w:t>
      </w:r>
      <w:r w:rsidRPr="003B0B2F">
        <w:rPr>
          <w:lang w:val="ru-RU"/>
        </w:rPr>
        <w:t>в</w:t>
      </w:r>
      <w:r w:rsidR="00733151">
        <w:rPr>
          <w:lang w:val="ru-RU"/>
        </w:rPr>
        <w:t xml:space="preserve"> </w:t>
      </w:r>
      <w:r w:rsidRPr="003B0B2F">
        <w:rPr>
          <w:lang w:val="ru-RU"/>
        </w:rPr>
        <w:t>комиссию</w:t>
      </w:r>
      <w:r w:rsidR="00733151">
        <w:rPr>
          <w:lang w:val="ru-RU"/>
        </w:rPr>
        <w:t xml:space="preserve"> </w:t>
      </w:r>
      <w:r w:rsidRPr="003B0B2F">
        <w:rPr>
          <w:lang w:val="ru-RU"/>
        </w:rPr>
        <w:t>по</w:t>
      </w:r>
      <w:r w:rsidR="00733151">
        <w:rPr>
          <w:lang w:val="ru-RU"/>
        </w:rPr>
        <w:t xml:space="preserve"> </w:t>
      </w:r>
      <w:r w:rsidRPr="003B0B2F">
        <w:rPr>
          <w:lang w:val="ru-RU"/>
        </w:rPr>
        <w:t>допуску</w:t>
      </w:r>
      <w:r w:rsidR="00733151">
        <w:rPr>
          <w:lang w:val="ru-RU"/>
        </w:rPr>
        <w:t xml:space="preserve"> </w:t>
      </w:r>
      <w:r w:rsidRPr="003B0B2F">
        <w:rPr>
          <w:lang w:val="ru-RU"/>
        </w:rPr>
        <w:t>анкет</w:t>
      </w:r>
      <w:r w:rsidR="00733151">
        <w:rPr>
          <w:lang w:val="ru-RU"/>
        </w:rPr>
        <w:t xml:space="preserve"> </w:t>
      </w:r>
      <w:r w:rsidRPr="003B0B2F">
        <w:rPr>
          <w:lang w:val="ru-RU"/>
        </w:rPr>
        <w:t>от спортсменов;</w:t>
      </w:r>
    </w:p>
    <w:p w:rsidR="003B0B2F" w:rsidRP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</w:t>
      </w:r>
      <w:r w:rsidRPr="003B0B2F">
        <w:rPr>
          <w:lang w:val="ru-RU"/>
        </w:rPr>
        <w:tab/>
        <w:t>обеспечивает предоставление в комиссию по допуску Согласий на обработку персональных данных от спортсменов;</w:t>
      </w:r>
    </w:p>
    <w:p w:rsidR="003B0B2F" w:rsidRDefault="003B0B2F" w:rsidP="003B0B2F">
      <w:pPr>
        <w:pStyle w:val="af9"/>
        <w:rPr>
          <w:lang w:val="ru-RU"/>
        </w:rPr>
      </w:pPr>
      <w:r w:rsidRPr="003B0B2F">
        <w:rPr>
          <w:lang w:val="ru-RU"/>
        </w:rPr>
        <w:t>−</w:t>
      </w:r>
      <w:r w:rsidRPr="003B0B2F">
        <w:rPr>
          <w:lang w:val="ru-RU"/>
        </w:rPr>
        <w:tab/>
        <w:t>готовит и подписывает протокол о допуске спортсменов к Соревнованиям.</w:t>
      </w:r>
    </w:p>
    <w:p w:rsidR="00712E83" w:rsidRPr="00487D0B" w:rsidRDefault="00712E83" w:rsidP="00712E83">
      <w:pPr>
        <w:pStyle w:val="a1"/>
      </w:pPr>
      <w:r w:rsidRPr="00487D0B">
        <w:t>Требования к участникам соревнований и условия их допуска</w:t>
      </w:r>
    </w:p>
    <w:p w:rsidR="00712E83" w:rsidRPr="00D755A0" w:rsidRDefault="00712E83" w:rsidP="00712E83">
      <w:pPr>
        <w:pStyle w:val="af9"/>
        <w:rPr>
          <w:lang w:val="ru-RU"/>
        </w:rPr>
      </w:pPr>
      <w:r w:rsidRPr="00487D0B">
        <w:rPr>
          <w:lang w:val="ru-RU"/>
        </w:rPr>
        <w:t>К соревнованиям допускаются спортсмены – граждане Российской Федерации</w:t>
      </w:r>
      <w:r w:rsidR="00D755A0">
        <w:rPr>
          <w:lang w:val="ru-RU"/>
        </w:rPr>
        <w:t xml:space="preserve">, представляющие в </w:t>
      </w:r>
      <w:proofErr w:type="gramStart"/>
      <w:r w:rsidR="00D755A0">
        <w:rPr>
          <w:lang w:val="ru-RU"/>
        </w:rPr>
        <w:t>рейтинг-листе</w:t>
      </w:r>
      <w:proofErr w:type="gramEnd"/>
      <w:r w:rsidR="00D755A0">
        <w:rPr>
          <w:lang w:val="ru-RU"/>
        </w:rPr>
        <w:t xml:space="preserve"> ФИДЕ Российскую Федерацию (аббревиатура в рейтинг-листе – </w:t>
      </w:r>
      <w:r w:rsidR="00D755A0">
        <w:t>RUS</w:t>
      </w:r>
      <w:r w:rsidR="00D755A0">
        <w:rPr>
          <w:lang w:val="ru-RU"/>
        </w:rPr>
        <w:t xml:space="preserve"> или </w:t>
      </w:r>
      <w:r w:rsidR="00D755A0">
        <w:t>FID</w:t>
      </w:r>
      <w:r w:rsidR="00D755A0">
        <w:rPr>
          <w:lang w:val="ru-RU"/>
        </w:rPr>
        <w:t>).</w:t>
      </w:r>
    </w:p>
    <w:p w:rsidR="00712E83" w:rsidRPr="00487D0B" w:rsidRDefault="00712E83" w:rsidP="00712E83">
      <w:pPr>
        <w:pStyle w:val="af9"/>
        <w:rPr>
          <w:lang w:val="ru-RU"/>
        </w:rPr>
      </w:pPr>
      <w:r w:rsidRPr="00487D0B">
        <w:rPr>
          <w:lang w:val="ru-RU"/>
        </w:rPr>
        <w:t xml:space="preserve">К участию в </w:t>
      </w:r>
      <w:r>
        <w:rPr>
          <w:lang w:val="ru-RU"/>
        </w:rPr>
        <w:t>с</w:t>
      </w:r>
      <w:r w:rsidRPr="00487D0B">
        <w:rPr>
          <w:lang w:val="ru-RU"/>
        </w:rPr>
        <w:t>оревнованиях допускаются мальчики и девочки 201</w:t>
      </w:r>
      <w:r>
        <w:rPr>
          <w:lang w:val="ru-RU"/>
        </w:rPr>
        <w:t>6</w:t>
      </w:r>
      <w:r w:rsidRPr="00487D0B">
        <w:rPr>
          <w:lang w:val="ru-RU"/>
        </w:rPr>
        <w:t>-201</w:t>
      </w:r>
      <w:r>
        <w:rPr>
          <w:lang w:val="ru-RU"/>
        </w:rPr>
        <w:t>9</w:t>
      </w:r>
      <w:r w:rsidRPr="00487D0B">
        <w:rPr>
          <w:lang w:val="ru-RU"/>
        </w:rPr>
        <w:t xml:space="preserve"> годов рождения, имеющие спортивный разряд по шахматам в соответствии с требованиями действующего Положения о межрегиональных и всероссийских официальных спортивных соревнованиях по шахматам на 202</w:t>
      </w:r>
      <w:r>
        <w:rPr>
          <w:lang w:val="ru-RU"/>
        </w:rPr>
        <w:t>4</w:t>
      </w:r>
      <w:r w:rsidRPr="00487D0B">
        <w:rPr>
          <w:lang w:val="ru-RU"/>
        </w:rPr>
        <w:t xml:space="preserve"> год. Разряд должен быть присвоен по результатам официальных соревнований, проведенных с обсчетом рейтинга ФШР, спортсмен должен иметь код ФШР.</w:t>
      </w:r>
    </w:p>
    <w:p w:rsidR="00712E83" w:rsidRPr="00487D0B" w:rsidRDefault="00712E83" w:rsidP="00712E83">
      <w:pPr>
        <w:pStyle w:val="af9"/>
        <w:rPr>
          <w:lang w:val="ru-RU"/>
        </w:rPr>
      </w:pPr>
      <w:r w:rsidRPr="00487D0B">
        <w:rPr>
          <w:lang w:val="ru-RU"/>
        </w:rPr>
        <w:t>Основные участники - спортсмены:</w:t>
      </w:r>
    </w:p>
    <w:p w:rsidR="00712E83" w:rsidRDefault="000C08E4" w:rsidP="00FA5D07">
      <w:pPr>
        <w:pStyle w:val="a0"/>
        <w:numPr>
          <w:ilvl w:val="0"/>
          <w:numId w:val="0"/>
        </w:numPr>
      </w:pPr>
      <w:r>
        <w:t xml:space="preserve">– </w:t>
      </w:r>
      <w:r w:rsidR="00712E83" w:rsidRPr="00487D0B">
        <w:t>занявшие первые места в первенствах субъектов РФ среди мальчиков и</w:t>
      </w:r>
      <w:r>
        <w:t xml:space="preserve">  </w:t>
      </w:r>
      <w:r w:rsidR="00712E83" w:rsidRPr="00487D0B">
        <w:t>девочек в соответствующей возрастной группе и 1 - 4 места в первенствах федеральных округов Российской Федерации и городов Москвы, Санкт-Петербурга</w:t>
      </w:r>
      <w:r w:rsidR="00A163F3">
        <w:t>, а также спортсмены 2016</w:t>
      </w:r>
      <w:r w:rsidR="00A163F3" w:rsidRPr="00A21CAE">
        <w:t xml:space="preserve"> год</w:t>
      </w:r>
      <w:r w:rsidR="00A163F3">
        <w:t>а</w:t>
      </w:r>
      <w:r w:rsidR="00A163F3" w:rsidRPr="00A21CAE">
        <w:t xml:space="preserve"> рождения</w:t>
      </w:r>
      <w:r w:rsidR="00A163F3">
        <w:t xml:space="preserve"> и моложе, занявшие места          не ниже 10-го в первенстве России до 9 лет 2023 года.</w:t>
      </w:r>
    </w:p>
    <w:p w:rsidR="00712E83" w:rsidRPr="00774567" w:rsidRDefault="00712E83" w:rsidP="00712E83">
      <w:pPr>
        <w:pStyle w:val="af9"/>
        <w:rPr>
          <w:lang w:val="ru-RU"/>
        </w:rPr>
      </w:pPr>
      <w:r w:rsidRPr="00774567">
        <w:rPr>
          <w:lang w:val="ru-RU"/>
        </w:rPr>
        <w:t>Основные участники допускаются без оплаты заявочного взноса.</w:t>
      </w:r>
    </w:p>
    <w:p w:rsidR="00712E83" w:rsidRPr="00487D0B" w:rsidRDefault="00712E83" w:rsidP="00712E83">
      <w:pPr>
        <w:pStyle w:val="af9"/>
        <w:rPr>
          <w:lang w:val="ru-RU"/>
        </w:rPr>
      </w:pPr>
      <w:r w:rsidRPr="00487D0B">
        <w:rPr>
          <w:lang w:val="ru-RU"/>
        </w:rPr>
        <w:t>Дополнительными участниками являются все остальные шахматисты по заявкам шахматных федераций субъектов РФ.</w:t>
      </w:r>
    </w:p>
    <w:p w:rsidR="00712E83" w:rsidRPr="00487D0B" w:rsidRDefault="00712E83" w:rsidP="00712E83">
      <w:pPr>
        <w:pStyle w:val="af9"/>
        <w:rPr>
          <w:lang w:val="ru-RU"/>
        </w:rPr>
      </w:pPr>
      <w:r w:rsidRPr="00487D0B">
        <w:rPr>
          <w:lang w:val="ru-RU"/>
        </w:rPr>
        <w:t xml:space="preserve">За дополнительного участника из средств </w:t>
      </w:r>
      <w:r>
        <w:rPr>
          <w:lang w:val="ru-RU"/>
        </w:rPr>
        <w:t>федераций шахмат</w:t>
      </w:r>
      <w:r w:rsidRPr="00487D0B">
        <w:rPr>
          <w:lang w:val="ru-RU"/>
        </w:rPr>
        <w:t xml:space="preserve"> субъектов РФ и/или других внебюджетных источников уплачивается заявочный взнос:</w:t>
      </w:r>
    </w:p>
    <w:p w:rsidR="00712E83" w:rsidRPr="00487D0B" w:rsidRDefault="00A3068E" w:rsidP="00B35896">
      <w:pPr>
        <w:pStyle w:val="a0"/>
        <w:numPr>
          <w:ilvl w:val="0"/>
          <w:numId w:val="0"/>
        </w:numPr>
      </w:pPr>
      <w:r>
        <w:t xml:space="preserve">– </w:t>
      </w:r>
      <w:r w:rsidR="00712E83" w:rsidRPr="00487D0B">
        <w:t>2000 рублей, если спортсмен участвовал в первенстве субъекта РФ,</w:t>
      </w:r>
      <w:r>
        <w:t xml:space="preserve"> </w:t>
      </w:r>
      <w:r w:rsidR="00712E83" w:rsidRPr="00487D0B">
        <w:t>федерального округа РФ, полуфиналах и финалах городов Москвы, Санкт-Петербурга.</w:t>
      </w:r>
    </w:p>
    <w:p w:rsidR="00712E83" w:rsidRPr="00487D0B" w:rsidRDefault="00A3068E" w:rsidP="004362F4">
      <w:pPr>
        <w:pStyle w:val="a0"/>
        <w:numPr>
          <w:ilvl w:val="0"/>
          <w:numId w:val="0"/>
        </w:numPr>
      </w:pPr>
      <w:r>
        <w:t xml:space="preserve">– </w:t>
      </w:r>
      <w:r w:rsidR="00712E83" w:rsidRPr="00487D0B">
        <w:t>5000 рублей, если спортсмен не участвовал в первенстве субъекта РФ,</w:t>
      </w:r>
      <w:r>
        <w:t xml:space="preserve"> </w:t>
      </w:r>
      <w:r w:rsidR="00712E83" w:rsidRPr="00487D0B">
        <w:t>федерального округа РФ, полуфиналах и финалах городов Москвы, Санкт-Петербурга.</w:t>
      </w:r>
    </w:p>
    <w:p w:rsidR="00712E83" w:rsidRPr="00487D0B" w:rsidRDefault="00712E83" w:rsidP="00712E83">
      <w:pPr>
        <w:pStyle w:val="af9"/>
        <w:rPr>
          <w:szCs w:val="28"/>
          <w:lang w:val="ru-RU" w:eastAsia="en-US"/>
        </w:rPr>
      </w:pPr>
      <w:r w:rsidRPr="00487D0B">
        <w:rPr>
          <w:szCs w:val="28"/>
          <w:lang w:val="ru-RU" w:eastAsia="en-US"/>
        </w:rPr>
        <w:lastRenderedPageBreak/>
        <w:t>Спортсмены должны иметь с собой документ, подтверждающий отсутствие медицинских противопоказаний для участия в данных соревнованиях, полис обязательного медицинского страхования (полис ОМС) и договор о страховании жизни и здоровья от несчастных случаев на данные соревнования.</w:t>
      </w:r>
    </w:p>
    <w:p w:rsidR="00712E83" w:rsidRDefault="00712E83" w:rsidP="00712E83">
      <w:pPr>
        <w:pStyle w:val="af9"/>
        <w:rPr>
          <w:szCs w:val="28"/>
          <w:lang w:val="ru-RU" w:eastAsia="en-US"/>
        </w:rPr>
      </w:pPr>
      <w:r w:rsidRPr="00487D0B">
        <w:rPr>
          <w:szCs w:val="28"/>
          <w:lang w:val="ru-RU" w:eastAsia="en-US"/>
        </w:rPr>
        <w:t>Никому (кроме главного судьи) не разрешается пользоваться мобильным телефоном и устройствами связи любого вида в игровой зоне или в любой сопредельной зоне, обозначенной главным судьей. Во время игры игроку запрещается иметь в игровой зоне любые электронные устройства без специального разрешения главного судьи. Не разрешено хранить такие устройства в сумке (одежде) игрока.</w:t>
      </w:r>
    </w:p>
    <w:p w:rsidR="00712E83" w:rsidRPr="00487D0B" w:rsidRDefault="00712E83" w:rsidP="00712E83">
      <w:pPr>
        <w:pStyle w:val="af9"/>
        <w:rPr>
          <w:szCs w:val="28"/>
          <w:lang w:val="ru-RU" w:eastAsia="en-US"/>
        </w:rPr>
      </w:pPr>
      <w:r w:rsidRPr="006E2981">
        <w:rPr>
          <w:szCs w:val="28"/>
          <w:lang w:val="ru-RU" w:eastAsia="en-US"/>
        </w:rPr>
        <w:t xml:space="preserve">Регламентом о соревновании может быть </w:t>
      </w:r>
      <w:proofErr w:type="gramStart"/>
      <w:r w:rsidRPr="006E2981">
        <w:rPr>
          <w:szCs w:val="28"/>
          <w:lang w:val="ru-RU" w:eastAsia="en-US"/>
        </w:rPr>
        <w:t>установлен</w:t>
      </w:r>
      <w:proofErr w:type="gramEnd"/>
      <w:r w:rsidRPr="006E2981">
        <w:rPr>
          <w:szCs w:val="28"/>
          <w:lang w:val="ru-RU" w:eastAsia="en-US"/>
        </w:rPr>
        <w:t xml:space="preserve"> </w:t>
      </w:r>
      <w:proofErr w:type="spellStart"/>
      <w:r w:rsidRPr="006E2981">
        <w:rPr>
          <w:szCs w:val="28"/>
          <w:lang w:val="ru-RU" w:eastAsia="en-US"/>
        </w:rPr>
        <w:t>дресс</w:t>
      </w:r>
      <w:proofErr w:type="spellEnd"/>
      <w:r w:rsidRPr="006E2981">
        <w:rPr>
          <w:szCs w:val="28"/>
          <w:lang w:val="ru-RU" w:eastAsia="en-US"/>
        </w:rPr>
        <w:t>-код, обязательный к исполнению.</w:t>
      </w:r>
    </w:p>
    <w:p w:rsidR="00712E83" w:rsidRPr="00487D0B" w:rsidRDefault="00712E83" w:rsidP="00712E83">
      <w:pPr>
        <w:pStyle w:val="af9"/>
        <w:rPr>
          <w:szCs w:val="28"/>
          <w:lang w:val="ru-RU"/>
        </w:rPr>
      </w:pPr>
      <w:r w:rsidRPr="00487D0B">
        <w:rPr>
          <w:szCs w:val="28"/>
          <w:lang w:val="ru-RU" w:eastAsia="en-US"/>
        </w:rPr>
        <w:t xml:space="preserve">В игровую </w:t>
      </w:r>
      <w:r w:rsidRPr="00487D0B">
        <w:rPr>
          <w:lang w:val="ru-RU"/>
        </w:rPr>
        <w:t>зону</w:t>
      </w:r>
      <w:r w:rsidRPr="00487D0B">
        <w:rPr>
          <w:szCs w:val="28"/>
          <w:lang w:val="ru-RU" w:eastAsia="en-US"/>
        </w:rPr>
        <w:t xml:space="preserve"> </w:t>
      </w:r>
      <w:r w:rsidRPr="00487D0B">
        <w:rPr>
          <w:lang w:val="ru-RU"/>
        </w:rPr>
        <w:t>допускаются</w:t>
      </w:r>
      <w:r w:rsidRPr="00487D0B">
        <w:rPr>
          <w:szCs w:val="28"/>
          <w:lang w:val="ru-RU" w:eastAsia="en-US"/>
        </w:rPr>
        <w:t xml:space="preserve"> только участники, судьи, почетные гости, члены апелляционного комитета, официально аккредитованные представители прессы и фотографы. Наличие </w:t>
      </w:r>
      <w:proofErr w:type="gramStart"/>
      <w:r w:rsidRPr="00487D0B">
        <w:rPr>
          <w:szCs w:val="28"/>
          <w:lang w:val="ru-RU" w:eastAsia="en-US"/>
        </w:rPr>
        <w:t>нагрудного</w:t>
      </w:r>
      <w:proofErr w:type="gramEnd"/>
      <w:r w:rsidRPr="00487D0B">
        <w:rPr>
          <w:szCs w:val="28"/>
          <w:lang w:val="ru-RU" w:eastAsia="en-US"/>
        </w:rPr>
        <w:t xml:space="preserve"> </w:t>
      </w:r>
      <w:proofErr w:type="spellStart"/>
      <w:r w:rsidRPr="00487D0B">
        <w:rPr>
          <w:szCs w:val="28"/>
          <w:lang w:val="ru-RU" w:eastAsia="en-US"/>
        </w:rPr>
        <w:t>бейджа</w:t>
      </w:r>
      <w:proofErr w:type="spellEnd"/>
      <w:r w:rsidRPr="00487D0B">
        <w:rPr>
          <w:szCs w:val="28"/>
          <w:lang w:val="ru-RU" w:eastAsia="en-US"/>
        </w:rPr>
        <w:t xml:space="preserve"> для участников обязательно. По окончании партии участник должен покинуть игровую зону</w:t>
      </w:r>
      <w:r>
        <w:rPr>
          <w:szCs w:val="28"/>
          <w:lang w:val="ru-RU" w:eastAsia="en-US"/>
        </w:rPr>
        <w:t>.</w:t>
      </w:r>
    </w:p>
    <w:p w:rsidR="00712E83" w:rsidRDefault="00712E83" w:rsidP="00712E83">
      <w:pPr>
        <w:pStyle w:val="af9"/>
        <w:rPr>
          <w:szCs w:val="28"/>
          <w:lang w:val="ru-RU"/>
        </w:rPr>
      </w:pPr>
      <w:r w:rsidRPr="00487D0B">
        <w:rPr>
          <w:szCs w:val="28"/>
          <w:lang w:val="ru-RU"/>
        </w:rPr>
        <w:t xml:space="preserve">Нормы, устанавливающие ограничения перехода (условия перехода) отдельных </w:t>
      </w:r>
      <w:r w:rsidRPr="00487D0B">
        <w:rPr>
          <w:lang w:val="ru-RU"/>
        </w:rPr>
        <w:t>категорий</w:t>
      </w:r>
      <w:r w:rsidRPr="00487D0B">
        <w:rPr>
          <w:szCs w:val="28"/>
          <w:lang w:val="ru-RU"/>
        </w:rPr>
        <w:t xml:space="preserve"> спортсмено</w:t>
      </w:r>
      <w:proofErr w:type="gramStart"/>
      <w:r w:rsidRPr="00487D0B">
        <w:rPr>
          <w:szCs w:val="28"/>
          <w:lang w:val="ru-RU"/>
        </w:rPr>
        <w:t>в(</w:t>
      </w:r>
      <w:proofErr w:type="gramEnd"/>
      <w:r w:rsidRPr="00487D0B">
        <w:rPr>
          <w:szCs w:val="28"/>
          <w:lang w:val="ru-RU"/>
        </w:rPr>
        <w:t xml:space="preserve">-к), тренеров в другие спортивные клубы или иные физкультурно-спортивные организации утверждены решением Наблюдательного Совета ФШР от 19 декабря 2015 года № 04–15 на основании приказа </w:t>
      </w:r>
      <w:proofErr w:type="spellStart"/>
      <w:r w:rsidRPr="00487D0B">
        <w:rPr>
          <w:szCs w:val="28"/>
          <w:lang w:val="ru-RU"/>
        </w:rPr>
        <w:t>Минспорта</w:t>
      </w:r>
      <w:proofErr w:type="spellEnd"/>
      <w:r w:rsidRPr="00487D0B">
        <w:rPr>
          <w:szCs w:val="28"/>
          <w:lang w:val="ru-RU"/>
        </w:rPr>
        <w:t xml:space="preserve"> России от 13 декабря 2019 № 1057.</w:t>
      </w:r>
    </w:p>
    <w:p w:rsidR="00712E83" w:rsidRDefault="00712E83" w:rsidP="00712E83">
      <w:pPr>
        <w:pStyle w:val="af9"/>
        <w:rPr>
          <w:szCs w:val="28"/>
          <w:lang w:val="ru-RU"/>
        </w:rPr>
      </w:pPr>
      <w:proofErr w:type="gramStart"/>
      <w:r w:rsidRPr="00487D0B">
        <w:rPr>
          <w:szCs w:val="28"/>
          <w:lang w:val="ru-RU"/>
        </w:rPr>
        <w:t xml:space="preserve"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</w:t>
      </w:r>
      <w:r w:rsidRPr="00487D0B">
        <w:rPr>
          <w:lang w:val="ru-RU"/>
        </w:rPr>
        <w:t>общероссийской</w:t>
      </w:r>
      <w:r w:rsidRPr="00487D0B">
        <w:rPr>
          <w:szCs w:val="28"/>
          <w:lang w:val="ru-RU"/>
        </w:rPr>
        <w:t xml:space="preserve">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 документов ФИДЕ</w:t>
      </w:r>
      <w:proofErr w:type="gramEnd"/>
      <w:r w:rsidRPr="00487D0B">
        <w:rPr>
          <w:szCs w:val="28"/>
          <w:lang w:val="ru-RU"/>
        </w:rPr>
        <w:t>, организатор соревнований (</w:t>
      </w:r>
      <w:r w:rsidRPr="00D2509A">
        <w:rPr>
          <w:szCs w:val="28"/>
          <w:lang w:val="ru-RU"/>
        </w:rPr>
        <w:t>ФШ</w:t>
      </w:r>
      <w:r w:rsidR="00A3068E">
        <w:rPr>
          <w:szCs w:val="28"/>
          <w:lang w:val="ru-RU"/>
        </w:rPr>
        <w:t>КО</w:t>
      </w:r>
      <w:r w:rsidRPr="00487D0B">
        <w:rPr>
          <w:szCs w:val="28"/>
          <w:lang w:val="ru-RU"/>
        </w:rPr>
        <w:t>) осуществляет сбор и обработку персональных данных его участников.</w:t>
      </w:r>
    </w:p>
    <w:p w:rsidR="00712E83" w:rsidRPr="00487D0B" w:rsidRDefault="00712E83" w:rsidP="00712E83">
      <w:pPr>
        <w:pStyle w:val="af9"/>
        <w:rPr>
          <w:rStyle w:val="ac"/>
          <w:szCs w:val="28"/>
          <w:lang w:val="ru-RU"/>
        </w:rPr>
      </w:pPr>
      <w:r w:rsidRPr="00487D0B">
        <w:rPr>
          <w:szCs w:val="28"/>
          <w:lang w:val="ru-RU"/>
        </w:rPr>
        <w:t xml:space="preserve">Порядок и условия обработки персональных данных определены в </w:t>
      </w:r>
      <w:hyperlink r:id="rId12" w:history="1">
        <w:r w:rsidRPr="00357499">
          <w:rPr>
            <w:rStyle w:val="ac"/>
            <w:szCs w:val="28"/>
            <w:lang w:val="ru-RU"/>
          </w:rPr>
          <w:t>Политике</w:t>
        </w:r>
      </w:hyperlink>
      <w:r w:rsidRPr="00487D0B">
        <w:rPr>
          <w:szCs w:val="28"/>
          <w:lang w:val="ru-RU"/>
        </w:rPr>
        <w:t xml:space="preserve"> ФШР в отношении обработки персональных данных, утвержденной решением Наблюдательного Совета ФШР, Протокол №01–01.2022, от 26 января 2022 г. Действующая редакция </w:t>
      </w:r>
      <w:hyperlink r:id="rId13" w:history="1">
        <w:r w:rsidRPr="00CE630C">
          <w:rPr>
            <w:rStyle w:val="ac"/>
            <w:szCs w:val="28"/>
            <w:lang w:val="ru-RU"/>
          </w:rPr>
          <w:t>Политики</w:t>
        </w:r>
      </w:hyperlink>
      <w:r w:rsidRPr="00487D0B">
        <w:rPr>
          <w:szCs w:val="28"/>
          <w:lang w:val="ru-RU"/>
        </w:rPr>
        <w:t xml:space="preserve"> постоянно доступна на официальном сайте по адресу: </w:t>
      </w:r>
      <w:hyperlink r:id="rId14" w:history="1">
        <w:r w:rsidRPr="00487D0B">
          <w:rPr>
            <w:rStyle w:val="ac"/>
            <w:szCs w:val="28"/>
            <w:lang w:val="ru-RU"/>
          </w:rPr>
          <w:t>https://ruchess.ru/</w:t>
        </w:r>
      </w:hyperlink>
    </w:p>
    <w:p w:rsidR="00E146B5" w:rsidRDefault="00E146B5" w:rsidP="00E146B5">
      <w:pPr>
        <w:pStyle w:val="a1"/>
      </w:pPr>
      <w:r w:rsidRPr="00E146B5">
        <w:t>ОБЩИЕ СВЕДЕНИЯ О СПОРТИВНОМ СОРЕВНОВАНИИ</w:t>
      </w:r>
    </w:p>
    <w:p w:rsidR="00E146B5" w:rsidRDefault="00E146B5" w:rsidP="00E146B5">
      <w:pPr>
        <w:jc w:val="both"/>
      </w:pPr>
      <w:r>
        <w:tab/>
        <w:t>Регистрация участников и работа комиссии по</w:t>
      </w:r>
      <w:r w:rsidR="000C4FBC">
        <w:t xml:space="preserve"> допуску будет проходить      23</w:t>
      </w:r>
      <w:r>
        <w:t xml:space="preserve"> мая 2024 года с 9.00 до 21.00 в МБУ ДО</w:t>
      </w:r>
      <w:r w:rsidR="002C5399">
        <w:t xml:space="preserve"> города Костромы</w:t>
      </w:r>
      <w:r>
        <w:t xml:space="preserve"> «Спортивная школа № 10» по адресу г. Кострома, ул. Советская, д. 55а. </w:t>
      </w:r>
    </w:p>
    <w:p w:rsidR="00E333B8" w:rsidRPr="00487D0B" w:rsidRDefault="00E333B8" w:rsidP="00E333B8">
      <w:pPr>
        <w:pStyle w:val="af9"/>
        <w:rPr>
          <w:lang w:val="ru-RU"/>
        </w:rPr>
      </w:pPr>
      <w:r w:rsidRPr="00B0488F">
        <w:rPr>
          <w:lang w:val="ru-RU"/>
        </w:rPr>
        <w:lastRenderedPageBreak/>
        <w:tab/>
      </w:r>
      <w:r w:rsidRPr="00487D0B">
        <w:rPr>
          <w:lang w:val="ru-RU"/>
        </w:rPr>
        <w:t>При очной регистрации в комиссию по допуску предоставляется:</w:t>
      </w:r>
    </w:p>
    <w:p w:rsidR="00E333B8" w:rsidRPr="005B3B06" w:rsidRDefault="00E333B8" w:rsidP="00E333B8">
      <w:pPr>
        <w:pStyle w:val="a0"/>
      </w:pPr>
      <w:r w:rsidRPr="005B3B06">
        <w:t>анкета участника</w:t>
      </w:r>
      <w:r>
        <w:t xml:space="preserve"> (приложение № 1)</w:t>
      </w:r>
      <w:r w:rsidRPr="005B3B06">
        <w:t>;</w:t>
      </w:r>
    </w:p>
    <w:p w:rsidR="00E333B8" w:rsidRPr="00487D0B" w:rsidRDefault="00E333B8" w:rsidP="00E333B8">
      <w:pPr>
        <w:pStyle w:val="a0"/>
      </w:pPr>
      <w:r w:rsidRPr="00487D0B">
        <w:t>свидетельство о рождении (оригинал);</w:t>
      </w:r>
    </w:p>
    <w:p w:rsidR="00E333B8" w:rsidRPr="00487D0B" w:rsidRDefault="00E333B8" w:rsidP="00E333B8">
      <w:pPr>
        <w:pStyle w:val="a0"/>
      </w:pPr>
      <w:r w:rsidRPr="00487D0B">
        <w:t xml:space="preserve">медицинская справка о допуске к </w:t>
      </w:r>
      <w:r>
        <w:t>с</w:t>
      </w:r>
      <w:r w:rsidRPr="00487D0B">
        <w:t>оревновани</w:t>
      </w:r>
      <w:r>
        <w:t>ям</w:t>
      </w:r>
      <w:r w:rsidRPr="00487D0B">
        <w:t>, заверенная врачом;</w:t>
      </w:r>
    </w:p>
    <w:p w:rsidR="00E333B8" w:rsidRPr="00487D0B" w:rsidRDefault="00E333B8" w:rsidP="00E333B8">
      <w:pPr>
        <w:pStyle w:val="a0"/>
      </w:pPr>
      <w:r w:rsidRPr="00487D0B">
        <w:t>зачетная классификационная книжка с указанием спортивного разряда;</w:t>
      </w:r>
    </w:p>
    <w:p w:rsidR="00E333B8" w:rsidRPr="00487D0B" w:rsidRDefault="00E333B8" w:rsidP="00E333B8">
      <w:pPr>
        <w:pStyle w:val="a0"/>
      </w:pPr>
      <w:r w:rsidRPr="00487D0B">
        <w:t>оригинал договора о страховании жизни и здоровья от несчастных случаев;</w:t>
      </w:r>
    </w:p>
    <w:p w:rsidR="00E333B8" w:rsidRPr="00487D0B" w:rsidRDefault="00E333B8" w:rsidP="00E333B8">
      <w:pPr>
        <w:pStyle w:val="a0"/>
      </w:pPr>
      <w:r w:rsidRPr="00487D0B">
        <w:t>турнирные таблицы (для основных участников и для дополнительных участников, игравших в первенстве субъекта РФ, федерального округа РФ, полуфиналах и финалах городов Москвы, Санкт-Петербурга).</w:t>
      </w:r>
    </w:p>
    <w:p w:rsidR="00E333B8" w:rsidRDefault="00E333B8" w:rsidP="00E333B8">
      <w:pPr>
        <w:pStyle w:val="af9"/>
        <w:rPr>
          <w:lang w:val="ru-RU"/>
        </w:rPr>
      </w:pPr>
      <w:r w:rsidRPr="00487D0B">
        <w:rPr>
          <w:lang w:val="ru-RU"/>
        </w:rPr>
        <w:t>Представители, тренеры участников несут персональную ответственность за подлинность документов, представляемых в комиссию по допуску.</w:t>
      </w:r>
    </w:p>
    <w:p w:rsidR="00A3068E" w:rsidRPr="00A3068E" w:rsidRDefault="00A3068E" w:rsidP="00E333B8">
      <w:pPr>
        <w:pStyle w:val="af9"/>
        <w:rPr>
          <w:lang w:val="ru-RU"/>
        </w:rPr>
      </w:pPr>
      <w:r w:rsidRPr="0085663C">
        <w:rPr>
          <w:lang w:val="ru-RU"/>
        </w:rPr>
        <w:t>Окончательное решение о допуске спортсменов к спортивным соревнованиям принимается комиссией по допуску.</w:t>
      </w:r>
    </w:p>
    <w:p w:rsidR="00E333B8" w:rsidRPr="00487D0B" w:rsidRDefault="00E333B8" w:rsidP="00E333B8">
      <w:pPr>
        <w:pStyle w:val="af9"/>
        <w:rPr>
          <w:lang w:val="ru-RU"/>
        </w:rPr>
      </w:pPr>
      <w:r w:rsidRPr="00487D0B">
        <w:rPr>
          <w:lang w:val="ru-RU"/>
        </w:rPr>
        <w:t>Участники, не прошедшие</w:t>
      </w:r>
      <w:r w:rsidR="000C4FBC">
        <w:rPr>
          <w:lang w:val="ru-RU"/>
        </w:rPr>
        <w:t xml:space="preserve"> очную регистрацию 23</w:t>
      </w:r>
      <w:r w:rsidRPr="00487D0B">
        <w:rPr>
          <w:lang w:val="ru-RU"/>
        </w:rPr>
        <w:t xml:space="preserve"> мая до 21.00</w:t>
      </w:r>
      <w:r w:rsidR="00B0488F">
        <w:rPr>
          <w:lang w:val="ru-RU"/>
        </w:rPr>
        <w:t>, по решению главного судьи</w:t>
      </w:r>
      <w:r w:rsidRPr="00487D0B">
        <w:rPr>
          <w:lang w:val="ru-RU"/>
        </w:rPr>
        <w:t xml:space="preserve"> допускаются в жеребьевку 2-го тура с результатом </w:t>
      </w:r>
      <w:r w:rsidR="002C5399">
        <w:rPr>
          <w:lang w:val="ru-RU"/>
        </w:rPr>
        <w:t>«минус»</w:t>
      </w:r>
      <w:r w:rsidRPr="00487D0B">
        <w:rPr>
          <w:lang w:val="ru-RU"/>
        </w:rPr>
        <w:t xml:space="preserve"> в</w:t>
      </w:r>
      <w:r w:rsidR="00166E74">
        <w:rPr>
          <w:lang w:val="ru-RU"/>
        </w:rPr>
        <w:t xml:space="preserve"> </w:t>
      </w:r>
      <w:r w:rsidRPr="00487D0B">
        <w:rPr>
          <w:lang w:val="ru-RU"/>
        </w:rPr>
        <w:t>1-м туре.</w:t>
      </w:r>
    </w:p>
    <w:p w:rsidR="00E146B5" w:rsidRDefault="000C4FBC" w:rsidP="00E146B5">
      <w:pPr>
        <w:jc w:val="both"/>
      </w:pPr>
      <w:r>
        <w:tab/>
        <w:t>23</w:t>
      </w:r>
      <w:r w:rsidR="003C59BD">
        <w:t xml:space="preserve"> мая в 18</w:t>
      </w:r>
      <w:r w:rsidR="00E146B5">
        <w:t xml:space="preserve">.00 - техническое совещание тренеров, представителей делегаций </w:t>
      </w:r>
      <w:r>
        <w:t xml:space="preserve">в </w:t>
      </w:r>
      <w:r w:rsidR="003C59BD">
        <w:t>Доме музыки</w:t>
      </w:r>
      <w:r>
        <w:t xml:space="preserve">, ул. </w:t>
      </w:r>
      <w:r w:rsidR="003C59BD">
        <w:t>Никитская</w:t>
      </w:r>
      <w:r>
        <w:t xml:space="preserve">, </w:t>
      </w:r>
      <w:r w:rsidR="003C59BD">
        <w:t>96</w:t>
      </w:r>
      <w:r w:rsidR="00E146B5">
        <w:t>.</w:t>
      </w:r>
    </w:p>
    <w:p w:rsidR="00E146B5" w:rsidRDefault="00E146B5" w:rsidP="00E146B5">
      <w:pPr>
        <w:jc w:val="both"/>
      </w:pPr>
      <w:r>
        <w:tab/>
      </w:r>
      <w:r w:rsidR="000C4FBC">
        <w:t>23</w:t>
      </w:r>
      <w:r w:rsidR="003C59BD">
        <w:t xml:space="preserve"> мая в 19</w:t>
      </w:r>
      <w:r>
        <w:t>.00 – заседание судейской коллегии</w:t>
      </w:r>
      <w:r w:rsidR="000C4FBC">
        <w:t xml:space="preserve"> в </w:t>
      </w:r>
      <w:r w:rsidR="003C59BD">
        <w:t>Доме музыки</w:t>
      </w:r>
      <w:r>
        <w:t>.</w:t>
      </w:r>
    </w:p>
    <w:p w:rsidR="00E146B5" w:rsidRDefault="000C4FBC" w:rsidP="00E146B5">
      <w:pPr>
        <w:jc w:val="both"/>
      </w:pPr>
      <w:r>
        <w:tab/>
        <w:t>23</w:t>
      </w:r>
      <w:r w:rsidR="00E146B5">
        <w:t xml:space="preserve"> мая в 24.00 – жеребьёвка 1 тура.</w:t>
      </w:r>
    </w:p>
    <w:p w:rsidR="000C4FBC" w:rsidRDefault="000C4FBC" w:rsidP="000C4FBC">
      <w:pPr>
        <w:jc w:val="both"/>
      </w:pPr>
      <w:r>
        <w:tab/>
        <w:t>24 мая в 20.00 - торж</w:t>
      </w:r>
      <w:r w:rsidR="003C59BD">
        <w:t xml:space="preserve">ественное открытие соревнований в Доме музыки </w:t>
      </w:r>
      <w:r>
        <w:t>(концертный зал симфоничес</w:t>
      </w:r>
      <w:r w:rsidR="003C59BD">
        <w:t>кого оркестра</w:t>
      </w:r>
      <w:r>
        <w:t>).</w:t>
      </w:r>
    </w:p>
    <w:p w:rsidR="00E146B5" w:rsidRDefault="00E146B5" w:rsidP="00A2449A">
      <w:pPr>
        <w:jc w:val="center"/>
      </w:pPr>
      <w:r>
        <w:t>Расписание игр:</w:t>
      </w:r>
    </w:p>
    <w:tbl>
      <w:tblPr>
        <w:tblStyle w:val="af6"/>
        <w:tblW w:w="0" w:type="auto"/>
        <w:tblInd w:w="1746" w:type="dxa"/>
        <w:tblLook w:val="04A0" w:firstRow="1" w:lastRow="0" w:firstColumn="1" w:lastColumn="0" w:noHBand="0" w:noVBand="1"/>
      </w:tblPr>
      <w:tblGrid>
        <w:gridCol w:w="1305"/>
        <w:gridCol w:w="668"/>
        <w:gridCol w:w="1276"/>
        <w:gridCol w:w="992"/>
        <w:gridCol w:w="1855"/>
      </w:tblGrid>
      <w:tr w:rsidR="004135BE" w:rsidTr="00A2449A">
        <w:tc>
          <w:tcPr>
            <w:tcW w:w="1305" w:type="dxa"/>
          </w:tcPr>
          <w:p w:rsidR="004135BE" w:rsidRDefault="004135BE" w:rsidP="008143F2">
            <w:pPr>
              <w:jc w:val="center"/>
            </w:pPr>
            <w:r>
              <w:t>Дата</w:t>
            </w:r>
          </w:p>
        </w:tc>
        <w:tc>
          <w:tcPr>
            <w:tcW w:w="668" w:type="dxa"/>
          </w:tcPr>
          <w:p w:rsidR="004135BE" w:rsidRDefault="004135BE" w:rsidP="008143F2">
            <w:pPr>
              <w:jc w:val="center"/>
            </w:pPr>
            <w:r>
              <w:t>Тур</w:t>
            </w:r>
          </w:p>
        </w:tc>
        <w:tc>
          <w:tcPr>
            <w:tcW w:w="1276" w:type="dxa"/>
          </w:tcPr>
          <w:p w:rsidR="004135BE" w:rsidRDefault="004135BE" w:rsidP="008143F2">
            <w:pPr>
              <w:jc w:val="center"/>
            </w:pPr>
            <w:r>
              <w:t>Время</w:t>
            </w:r>
          </w:p>
        </w:tc>
        <w:tc>
          <w:tcPr>
            <w:tcW w:w="992" w:type="dxa"/>
          </w:tcPr>
          <w:p w:rsidR="004135BE" w:rsidRDefault="004135BE" w:rsidP="008143F2">
            <w:pPr>
              <w:jc w:val="center"/>
            </w:pPr>
            <w:r>
              <w:t>Тур</w:t>
            </w:r>
          </w:p>
        </w:tc>
        <w:tc>
          <w:tcPr>
            <w:tcW w:w="1855" w:type="dxa"/>
          </w:tcPr>
          <w:p w:rsidR="004135BE" w:rsidRDefault="004135BE" w:rsidP="008143F2">
            <w:pPr>
              <w:jc w:val="center"/>
            </w:pPr>
            <w:r>
              <w:t>Время</w:t>
            </w:r>
          </w:p>
        </w:tc>
      </w:tr>
      <w:tr w:rsidR="004135BE" w:rsidTr="00A2449A">
        <w:tc>
          <w:tcPr>
            <w:tcW w:w="1305" w:type="dxa"/>
          </w:tcPr>
          <w:p w:rsidR="004135BE" w:rsidRDefault="000C4FBC" w:rsidP="00E146B5">
            <w:pPr>
              <w:jc w:val="both"/>
            </w:pPr>
            <w:r>
              <w:t>24</w:t>
            </w:r>
            <w:r w:rsidR="004135BE">
              <w:t xml:space="preserve"> мая</w:t>
            </w:r>
          </w:p>
        </w:tc>
        <w:tc>
          <w:tcPr>
            <w:tcW w:w="668" w:type="dxa"/>
          </w:tcPr>
          <w:p w:rsidR="004135BE" w:rsidRDefault="004135BE" w:rsidP="008143F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135BE" w:rsidRDefault="004135BE" w:rsidP="000C4FBC">
            <w:pPr>
              <w:jc w:val="center"/>
            </w:pPr>
            <w:r>
              <w:t>1</w:t>
            </w:r>
            <w:r w:rsidR="000C4FBC">
              <w:t>7</w:t>
            </w:r>
            <w:r>
              <w:t>.00</w:t>
            </w:r>
          </w:p>
        </w:tc>
        <w:tc>
          <w:tcPr>
            <w:tcW w:w="992" w:type="dxa"/>
          </w:tcPr>
          <w:p w:rsidR="004135BE" w:rsidRDefault="004135BE" w:rsidP="008143F2">
            <w:pPr>
              <w:jc w:val="center"/>
            </w:pPr>
          </w:p>
        </w:tc>
        <w:tc>
          <w:tcPr>
            <w:tcW w:w="1855" w:type="dxa"/>
          </w:tcPr>
          <w:p w:rsidR="004135BE" w:rsidRDefault="004135BE" w:rsidP="008143F2">
            <w:pPr>
              <w:jc w:val="center"/>
            </w:pPr>
          </w:p>
        </w:tc>
      </w:tr>
      <w:tr w:rsidR="004135BE" w:rsidTr="00A2449A">
        <w:tc>
          <w:tcPr>
            <w:tcW w:w="1305" w:type="dxa"/>
          </w:tcPr>
          <w:p w:rsidR="004135BE" w:rsidRDefault="000C4FBC" w:rsidP="00E146B5">
            <w:pPr>
              <w:jc w:val="both"/>
            </w:pPr>
            <w:r>
              <w:t>25</w:t>
            </w:r>
            <w:r w:rsidR="004135BE">
              <w:t xml:space="preserve"> мая</w:t>
            </w:r>
          </w:p>
        </w:tc>
        <w:tc>
          <w:tcPr>
            <w:tcW w:w="668" w:type="dxa"/>
          </w:tcPr>
          <w:p w:rsidR="004135BE" w:rsidRDefault="000C4FBC" w:rsidP="008143F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135BE" w:rsidRDefault="000C4FBC" w:rsidP="008143F2">
            <w:pPr>
              <w:jc w:val="center"/>
            </w:pPr>
            <w:r>
              <w:t>17</w:t>
            </w:r>
            <w:r w:rsidR="004135BE">
              <w:t>.00</w:t>
            </w:r>
          </w:p>
        </w:tc>
        <w:tc>
          <w:tcPr>
            <w:tcW w:w="992" w:type="dxa"/>
          </w:tcPr>
          <w:p w:rsidR="004135BE" w:rsidRDefault="004135BE" w:rsidP="008143F2">
            <w:pPr>
              <w:jc w:val="center"/>
            </w:pPr>
          </w:p>
        </w:tc>
        <w:tc>
          <w:tcPr>
            <w:tcW w:w="1855" w:type="dxa"/>
          </w:tcPr>
          <w:p w:rsidR="004135BE" w:rsidRDefault="004135BE" w:rsidP="008143F2">
            <w:pPr>
              <w:jc w:val="center"/>
            </w:pPr>
          </w:p>
        </w:tc>
      </w:tr>
      <w:tr w:rsidR="004135BE" w:rsidTr="00A2449A">
        <w:tc>
          <w:tcPr>
            <w:tcW w:w="1305" w:type="dxa"/>
          </w:tcPr>
          <w:p w:rsidR="004135BE" w:rsidRDefault="000C4FBC" w:rsidP="00E146B5">
            <w:pPr>
              <w:jc w:val="both"/>
            </w:pPr>
            <w:r>
              <w:t>26</w:t>
            </w:r>
            <w:r w:rsidR="004135BE">
              <w:t xml:space="preserve"> мая</w:t>
            </w:r>
          </w:p>
        </w:tc>
        <w:tc>
          <w:tcPr>
            <w:tcW w:w="668" w:type="dxa"/>
          </w:tcPr>
          <w:p w:rsidR="004135BE" w:rsidRDefault="000C4FBC" w:rsidP="008143F2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4135BE" w:rsidRDefault="004135BE" w:rsidP="008143F2">
            <w:pPr>
              <w:jc w:val="center"/>
            </w:pPr>
            <w:r>
              <w:t>10.00</w:t>
            </w:r>
          </w:p>
        </w:tc>
        <w:tc>
          <w:tcPr>
            <w:tcW w:w="992" w:type="dxa"/>
          </w:tcPr>
          <w:p w:rsidR="004135BE" w:rsidRDefault="000C4FBC" w:rsidP="008143F2">
            <w:pPr>
              <w:jc w:val="center"/>
            </w:pPr>
            <w:r>
              <w:t>4</w:t>
            </w:r>
          </w:p>
        </w:tc>
        <w:tc>
          <w:tcPr>
            <w:tcW w:w="1855" w:type="dxa"/>
          </w:tcPr>
          <w:p w:rsidR="004135BE" w:rsidRDefault="004135BE" w:rsidP="008143F2">
            <w:pPr>
              <w:jc w:val="center"/>
            </w:pPr>
            <w:r>
              <w:t>14.00</w:t>
            </w:r>
          </w:p>
        </w:tc>
      </w:tr>
      <w:tr w:rsidR="004135BE" w:rsidTr="00A2449A">
        <w:tc>
          <w:tcPr>
            <w:tcW w:w="1305" w:type="dxa"/>
          </w:tcPr>
          <w:p w:rsidR="004135BE" w:rsidRDefault="000C4FBC" w:rsidP="00E146B5">
            <w:pPr>
              <w:jc w:val="both"/>
            </w:pPr>
            <w:r>
              <w:t>27</w:t>
            </w:r>
            <w:r w:rsidR="004135BE">
              <w:t xml:space="preserve"> мая</w:t>
            </w:r>
          </w:p>
        </w:tc>
        <w:tc>
          <w:tcPr>
            <w:tcW w:w="668" w:type="dxa"/>
          </w:tcPr>
          <w:p w:rsidR="004135BE" w:rsidRDefault="000C4FBC" w:rsidP="008143F2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135BE" w:rsidRDefault="004135BE" w:rsidP="008143F2">
            <w:pPr>
              <w:jc w:val="center"/>
            </w:pPr>
            <w:r>
              <w:t>10.00</w:t>
            </w:r>
          </w:p>
        </w:tc>
        <w:tc>
          <w:tcPr>
            <w:tcW w:w="992" w:type="dxa"/>
          </w:tcPr>
          <w:p w:rsidR="004135BE" w:rsidRDefault="000C4FBC" w:rsidP="008143F2">
            <w:pPr>
              <w:jc w:val="center"/>
            </w:pPr>
            <w:r>
              <w:t>6</w:t>
            </w:r>
          </w:p>
        </w:tc>
        <w:tc>
          <w:tcPr>
            <w:tcW w:w="1855" w:type="dxa"/>
          </w:tcPr>
          <w:p w:rsidR="004135BE" w:rsidRDefault="004135BE" w:rsidP="008143F2">
            <w:pPr>
              <w:jc w:val="center"/>
            </w:pPr>
            <w:r>
              <w:t>14.00</w:t>
            </w:r>
          </w:p>
        </w:tc>
      </w:tr>
      <w:tr w:rsidR="004135BE" w:rsidTr="00A2449A">
        <w:tc>
          <w:tcPr>
            <w:tcW w:w="1305" w:type="dxa"/>
          </w:tcPr>
          <w:p w:rsidR="004135BE" w:rsidRDefault="000C4FBC" w:rsidP="00E146B5">
            <w:pPr>
              <w:jc w:val="both"/>
            </w:pPr>
            <w:r>
              <w:t>28</w:t>
            </w:r>
            <w:r w:rsidR="004135BE">
              <w:t xml:space="preserve"> мая</w:t>
            </w:r>
          </w:p>
        </w:tc>
        <w:tc>
          <w:tcPr>
            <w:tcW w:w="668" w:type="dxa"/>
          </w:tcPr>
          <w:p w:rsidR="004135BE" w:rsidRDefault="000C4FBC" w:rsidP="008143F2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4135BE" w:rsidRDefault="004135BE" w:rsidP="008143F2">
            <w:pPr>
              <w:jc w:val="center"/>
            </w:pPr>
            <w:r>
              <w:t>10.00</w:t>
            </w:r>
          </w:p>
        </w:tc>
        <w:tc>
          <w:tcPr>
            <w:tcW w:w="992" w:type="dxa"/>
          </w:tcPr>
          <w:p w:rsidR="004135BE" w:rsidRDefault="000C4FBC" w:rsidP="008143F2">
            <w:pPr>
              <w:jc w:val="center"/>
            </w:pPr>
            <w:r>
              <w:t>8</w:t>
            </w:r>
          </w:p>
        </w:tc>
        <w:tc>
          <w:tcPr>
            <w:tcW w:w="1855" w:type="dxa"/>
          </w:tcPr>
          <w:p w:rsidR="004135BE" w:rsidRDefault="004135BE" w:rsidP="008143F2">
            <w:pPr>
              <w:jc w:val="center"/>
            </w:pPr>
            <w:r>
              <w:t>14.00</w:t>
            </w:r>
          </w:p>
        </w:tc>
      </w:tr>
      <w:tr w:rsidR="000C4FBC" w:rsidTr="00A2449A">
        <w:tc>
          <w:tcPr>
            <w:tcW w:w="1305" w:type="dxa"/>
          </w:tcPr>
          <w:p w:rsidR="000C4FBC" w:rsidRDefault="000C4FBC" w:rsidP="00E146B5">
            <w:pPr>
              <w:jc w:val="both"/>
            </w:pPr>
            <w:r>
              <w:t>29 мая</w:t>
            </w:r>
          </w:p>
        </w:tc>
        <w:tc>
          <w:tcPr>
            <w:tcW w:w="668" w:type="dxa"/>
          </w:tcPr>
          <w:p w:rsidR="000C4FBC" w:rsidRDefault="000C4FBC" w:rsidP="008143F2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0C4FBC" w:rsidRDefault="000C4FBC" w:rsidP="008143F2">
            <w:pPr>
              <w:jc w:val="center"/>
            </w:pPr>
            <w:r>
              <w:t>10.00</w:t>
            </w:r>
          </w:p>
        </w:tc>
        <w:tc>
          <w:tcPr>
            <w:tcW w:w="992" w:type="dxa"/>
          </w:tcPr>
          <w:p w:rsidR="000C4FBC" w:rsidRDefault="000C4FBC" w:rsidP="000C4FBC">
            <w:pPr>
              <w:jc w:val="center"/>
            </w:pPr>
            <w:r>
              <w:t>10</w:t>
            </w:r>
          </w:p>
        </w:tc>
        <w:tc>
          <w:tcPr>
            <w:tcW w:w="1855" w:type="dxa"/>
          </w:tcPr>
          <w:p w:rsidR="000C4FBC" w:rsidRDefault="000C4FBC" w:rsidP="000C4FBC">
            <w:pPr>
              <w:jc w:val="center"/>
            </w:pPr>
            <w:r>
              <w:t>14.00</w:t>
            </w:r>
          </w:p>
        </w:tc>
      </w:tr>
      <w:tr w:rsidR="004135BE" w:rsidTr="00A2449A">
        <w:tc>
          <w:tcPr>
            <w:tcW w:w="1305" w:type="dxa"/>
          </w:tcPr>
          <w:p w:rsidR="004135BE" w:rsidRDefault="004135BE" w:rsidP="00E146B5">
            <w:pPr>
              <w:jc w:val="both"/>
            </w:pPr>
            <w:r>
              <w:t>30 мая</w:t>
            </w:r>
          </w:p>
        </w:tc>
        <w:tc>
          <w:tcPr>
            <w:tcW w:w="668" w:type="dxa"/>
          </w:tcPr>
          <w:p w:rsidR="004135BE" w:rsidRDefault="004135BE" w:rsidP="008143F2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4135BE" w:rsidRDefault="004135BE" w:rsidP="008143F2">
            <w:pPr>
              <w:jc w:val="center"/>
            </w:pPr>
            <w:r>
              <w:t>10.00</w:t>
            </w:r>
          </w:p>
        </w:tc>
        <w:tc>
          <w:tcPr>
            <w:tcW w:w="992" w:type="dxa"/>
          </w:tcPr>
          <w:p w:rsidR="004135BE" w:rsidRDefault="004135BE" w:rsidP="00E146B5">
            <w:pPr>
              <w:jc w:val="both"/>
            </w:pPr>
          </w:p>
        </w:tc>
        <w:tc>
          <w:tcPr>
            <w:tcW w:w="1855" w:type="dxa"/>
          </w:tcPr>
          <w:p w:rsidR="004135BE" w:rsidRDefault="004135BE" w:rsidP="00E146B5">
            <w:pPr>
              <w:jc w:val="both"/>
            </w:pPr>
          </w:p>
        </w:tc>
      </w:tr>
      <w:tr w:rsidR="004135BE" w:rsidTr="00A2449A">
        <w:tc>
          <w:tcPr>
            <w:tcW w:w="1305" w:type="dxa"/>
          </w:tcPr>
          <w:p w:rsidR="004135BE" w:rsidRDefault="004135BE" w:rsidP="00E146B5">
            <w:pPr>
              <w:jc w:val="both"/>
            </w:pPr>
            <w:r>
              <w:t>30 мая</w:t>
            </w:r>
          </w:p>
        </w:tc>
        <w:tc>
          <w:tcPr>
            <w:tcW w:w="4791" w:type="dxa"/>
            <w:gridSpan w:val="4"/>
          </w:tcPr>
          <w:p w:rsidR="004135BE" w:rsidRDefault="004135BE" w:rsidP="00E146B5">
            <w:pPr>
              <w:jc w:val="both"/>
            </w:pPr>
            <w:r>
              <w:t>16.00 – Закрытие соревнований</w:t>
            </w:r>
            <w:r w:rsidR="00C14EAC">
              <w:t xml:space="preserve"> и награждение победителей</w:t>
            </w:r>
          </w:p>
        </w:tc>
      </w:tr>
    </w:tbl>
    <w:p w:rsidR="00A358AB" w:rsidRDefault="00A358AB" w:rsidP="002C5399">
      <w:pPr>
        <w:ind w:firstLine="708"/>
        <w:jc w:val="both"/>
      </w:pPr>
    </w:p>
    <w:p w:rsidR="00A358AB" w:rsidRDefault="00E146B5" w:rsidP="002C5399">
      <w:pPr>
        <w:ind w:firstLine="708"/>
        <w:jc w:val="both"/>
      </w:pPr>
      <w:r>
        <w:t xml:space="preserve">Соревнования проводятся в виде двух раздельных турниров (турнир мальчиков и турнир девочек) по швейцарской системе в 11 туров с использованием компьютерной жеребьевочной программы </w:t>
      </w:r>
      <w:proofErr w:type="spellStart"/>
      <w:r>
        <w:t>Swiss-Manager</w:t>
      </w:r>
      <w:proofErr w:type="spellEnd"/>
      <w:r>
        <w:t xml:space="preserve">. Жеребьевка публикуется на официальном сайте Соревнования </w:t>
      </w:r>
      <w:hyperlink r:id="rId15" w:history="1">
        <w:r w:rsidR="002C5399" w:rsidRPr="00702943">
          <w:rPr>
            <w:rStyle w:val="ac"/>
          </w:rPr>
          <w:t>http://www.kostromachess.ru</w:t>
        </w:r>
      </w:hyperlink>
      <w:r w:rsidR="002C5399">
        <w:t xml:space="preserve"> </w:t>
      </w:r>
      <w:r>
        <w:t xml:space="preserve">и </w:t>
      </w:r>
      <w:hyperlink r:id="rId16" w:history="1">
        <w:r w:rsidR="002C5399" w:rsidRPr="00702943">
          <w:rPr>
            <w:rStyle w:val="ac"/>
          </w:rPr>
          <w:t>www.chess-results.com</w:t>
        </w:r>
      </w:hyperlink>
      <w:r>
        <w:t xml:space="preserve"> </w:t>
      </w:r>
    </w:p>
    <w:p w:rsidR="00A358AB" w:rsidRDefault="00E146B5" w:rsidP="002C5399">
      <w:pPr>
        <w:ind w:firstLine="708"/>
        <w:jc w:val="both"/>
      </w:pPr>
      <w:r>
        <w:t xml:space="preserve">Контроль времени 60 минут до конца партии с добавлением 10 секунд на каждый ход, начиная с 1-го хода, каждому участнику. </w:t>
      </w:r>
    </w:p>
    <w:p w:rsidR="00A358AB" w:rsidRDefault="00E146B5" w:rsidP="002C5399">
      <w:pPr>
        <w:ind w:firstLine="708"/>
        <w:jc w:val="both"/>
      </w:pPr>
      <w:r>
        <w:t xml:space="preserve">Участникам запрещается вступать в переговоры о ничьей до 40-го хода включительно. </w:t>
      </w:r>
    </w:p>
    <w:p w:rsidR="00A358AB" w:rsidRDefault="00E146B5" w:rsidP="002C5399">
      <w:pPr>
        <w:ind w:firstLine="708"/>
        <w:jc w:val="both"/>
      </w:pPr>
      <w:r>
        <w:lastRenderedPageBreak/>
        <w:t xml:space="preserve">Участнику, опоздавшему к началу тура более чем на 15 минут, засчитывается поражение. </w:t>
      </w:r>
    </w:p>
    <w:p w:rsidR="00E146B5" w:rsidRDefault="00E146B5" w:rsidP="002C5399">
      <w:pPr>
        <w:ind w:firstLine="708"/>
        <w:jc w:val="both"/>
      </w:pPr>
      <w:r>
        <w:t>Запись партий участниками обязательна.</w:t>
      </w:r>
    </w:p>
    <w:p w:rsidR="007C548B" w:rsidRDefault="007C548B" w:rsidP="007C548B">
      <w:pPr>
        <w:pStyle w:val="af9"/>
        <w:rPr>
          <w:lang w:val="ru-RU"/>
        </w:rPr>
      </w:pPr>
      <w:r w:rsidRPr="00487D0B">
        <w:rPr>
          <w:lang w:val="ru-RU"/>
        </w:rPr>
        <w:t xml:space="preserve">Апелляционный комитет (АК) назначается организаторами соревнования в составе 5 человек (3 основных члена и 2 запасных). Протесты на решения главного судьи подаются Председателю АК только в письменном виде законными представителями участников в течение 15 минут по окончании тура конкретного турнира. Депозит при подаче апелляции - 3000 рублей. В случае удовлетворения апелляции депозит возвращается заявителю, в противном случае поступает в оргкомитет </w:t>
      </w:r>
      <w:r>
        <w:rPr>
          <w:lang w:val="ru-RU"/>
        </w:rPr>
        <w:t>соревнований</w:t>
      </w:r>
      <w:r w:rsidRPr="00487D0B">
        <w:rPr>
          <w:lang w:val="ru-RU"/>
        </w:rPr>
        <w:t xml:space="preserve"> на формирование призового фонда. Протесты на компьютерную жеребьевку не принимаются. Решение АК является окончательным.</w:t>
      </w:r>
    </w:p>
    <w:p w:rsidR="007C548B" w:rsidRPr="00487D0B" w:rsidRDefault="00E333B8" w:rsidP="007C548B">
      <w:pPr>
        <w:pStyle w:val="a1"/>
      </w:pPr>
      <w:r>
        <w:t xml:space="preserve">УСЛОВИЯ </w:t>
      </w:r>
      <w:r w:rsidR="007C548B" w:rsidRPr="00487D0B">
        <w:t>Подведени</w:t>
      </w:r>
      <w:r>
        <w:t>Я</w:t>
      </w:r>
      <w:r w:rsidR="007C548B" w:rsidRPr="00487D0B">
        <w:t xml:space="preserve"> итогов</w:t>
      </w:r>
      <w:r>
        <w:t xml:space="preserve"> СОРЕВНОВАНИЙ</w:t>
      </w:r>
      <w:r w:rsidR="007C548B" w:rsidRPr="00487D0B">
        <w:t xml:space="preserve"> и награждение. Права победителей</w:t>
      </w:r>
    </w:p>
    <w:p w:rsidR="007C548B" w:rsidRPr="00487D0B" w:rsidRDefault="007C548B" w:rsidP="007C548B">
      <w:pPr>
        <w:pStyle w:val="af9"/>
        <w:rPr>
          <w:lang w:val="ru-RU"/>
        </w:rPr>
      </w:pPr>
      <w:r w:rsidRPr="00487D0B">
        <w:rPr>
          <w:lang w:val="ru-RU"/>
        </w:rPr>
        <w:t>Победители определяются по наибольшей сумме набранных очков, а при их равенстве по дополнительным показателям в порядке убывания значимости:</w:t>
      </w:r>
    </w:p>
    <w:p w:rsidR="007C548B" w:rsidRDefault="007C548B" w:rsidP="007C548B">
      <w:pPr>
        <w:pStyle w:val="a0"/>
      </w:pPr>
      <w:r w:rsidRPr="00487D0B">
        <w:t xml:space="preserve">усеченный коэффициент </w:t>
      </w:r>
      <w:proofErr w:type="spellStart"/>
      <w:r w:rsidRPr="00487D0B">
        <w:t>Бухгольца</w:t>
      </w:r>
      <w:proofErr w:type="spellEnd"/>
      <w:r w:rsidRPr="00487D0B">
        <w:t xml:space="preserve"> (без одного худшего результата);</w:t>
      </w:r>
    </w:p>
    <w:p w:rsidR="007C548B" w:rsidRPr="00487D0B" w:rsidRDefault="007C548B" w:rsidP="007C548B">
      <w:pPr>
        <w:pStyle w:val="a0"/>
      </w:pPr>
      <w:r w:rsidRPr="00487D0B">
        <w:t xml:space="preserve">коэффициент </w:t>
      </w:r>
      <w:proofErr w:type="spellStart"/>
      <w:r w:rsidRPr="00487D0B">
        <w:t>Бухгольца</w:t>
      </w:r>
      <w:proofErr w:type="spellEnd"/>
      <w:r w:rsidRPr="00487D0B">
        <w:t>;</w:t>
      </w:r>
    </w:p>
    <w:p w:rsidR="007C548B" w:rsidRPr="00487D0B" w:rsidRDefault="007C548B" w:rsidP="007C548B">
      <w:pPr>
        <w:pStyle w:val="a0"/>
      </w:pPr>
      <w:r w:rsidRPr="00487D0B">
        <w:t>большее число побед;</w:t>
      </w:r>
    </w:p>
    <w:p w:rsidR="007C548B" w:rsidRPr="00487D0B" w:rsidRDefault="007C548B" w:rsidP="007C548B">
      <w:pPr>
        <w:pStyle w:val="a0"/>
      </w:pPr>
      <w:r w:rsidRPr="00487D0B">
        <w:t>личная встреча;</w:t>
      </w:r>
    </w:p>
    <w:p w:rsidR="007C548B" w:rsidRPr="00487D0B" w:rsidRDefault="007C548B" w:rsidP="007C548B">
      <w:pPr>
        <w:pStyle w:val="a0"/>
      </w:pPr>
      <w:r w:rsidRPr="00487D0B">
        <w:t>число партий, сыгранных черными фигурами (несыгранные партии считаются как «игранные» белыми фигурами);</w:t>
      </w:r>
    </w:p>
    <w:p w:rsidR="007C548B" w:rsidRPr="00487D0B" w:rsidRDefault="007C548B" w:rsidP="007C548B">
      <w:pPr>
        <w:pStyle w:val="a0"/>
      </w:pPr>
      <w:r w:rsidRPr="00487D0B">
        <w:t>средний российский рейтинг соперников.</w:t>
      </w:r>
    </w:p>
    <w:p w:rsidR="007C548B" w:rsidRPr="00487D0B" w:rsidRDefault="007C548B" w:rsidP="007C548B">
      <w:pPr>
        <w:pStyle w:val="af9"/>
        <w:rPr>
          <w:lang w:val="ru-RU"/>
        </w:rPr>
      </w:pPr>
      <w:r w:rsidRPr="00487D0B">
        <w:rPr>
          <w:lang w:val="ru-RU"/>
        </w:rPr>
        <w:t>По итогам соревнований спортсмены, занявшие 1–3 места, награждаются дипломами, медалями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Минспорта</w:t>
      </w:r>
      <w:proofErr w:type="spellEnd"/>
      <w:r>
        <w:rPr>
          <w:lang w:val="ru-RU"/>
        </w:rPr>
        <w:t>,</w:t>
      </w:r>
      <w:r w:rsidRPr="00487D0B">
        <w:rPr>
          <w:lang w:val="ru-RU"/>
        </w:rPr>
        <w:t xml:space="preserve"> а также призами</w:t>
      </w:r>
      <w:r>
        <w:rPr>
          <w:lang w:val="ru-RU"/>
        </w:rPr>
        <w:t xml:space="preserve"> ФШКО</w:t>
      </w:r>
      <w:r w:rsidRPr="00487D0B">
        <w:rPr>
          <w:lang w:val="ru-RU"/>
        </w:rPr>
        <w:t>. Личные тренеры победителей награждаются дипломами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Минспорта</w:t>
      </w:r>
      <w:proofErr w:type="spellEnd"/>
      <w:r w:rsidRPr="00487D0B">
        <w:rPr>
          <w:lang w:val="ru-RU"/>
        </w:rPr>
        <w:t>. Участники, занявшие 4–10 места, награждаются</w:t>
      </w:r>
      <w:r>
        <w:rPr>
          <w:lang w:val="ru-RU"/>
        </w:rPr>
        <w:t xml:space="preserve"> дипломами и</w:t>
      </w:r>
      <w:r w:rsidRPr="00487D0B">
        <w:rPr>
          <w:lang w:val="ru-RU"/>
        </w:rPr>
        <w:t xml:space="preserve"> призами</w:t>
      </w:r>
      <w:r>
        <w:rPr>
          <w:lang w:val="ru-RU"/>
        </w:rPr>
        <w:t xml:space="preserve"> ФШКО</w:t>
      </w:r>
      <w:r w:rsidRPr="00487D0B">
        <w:rPr>
          <w:lang w:val="ru-RU"/>
        </w:rPr>
        <w:t>.</w:t>
      </w:r>
    </w:p>
    <w:p w:rsidR="007C548B" w:rsidRPr="00CE630C" w:rsidRDefault="007C548B" w:rsidP="007C548B">
      <w:pPr>
        <w:pStyle w:val="20"/>
      </w:pPr>
      <w:r w:rsidRPr="00CE630C">
        <w:t>Права победителей:</w:t>
      </w:r>
    </w:p>
    <w:p w:rsidR="00166E74" w:rsidRDefault="007C548B" w:rsidP="007C548B">
      <w:pPr>
        <w:pStyle w:val="a0"/>
      </w:pPr>
      <w:r w:rsidRPr="000020CC">
        <w:t>спортсмены, занявшие первые и вторые места, направляются, по решению</w:t>
      </w:r>
    </w:p>
    <w:p w:rsidR="007C548B" w:rsidRPr="005B3B06" w:rsidRDefault="007C548B" w:rsidP="00166E74">
      <w:pPr>
        <w:pStyle w:val="a0"/>
        <w:numPr>
          <w:ilvl w:val="0"/>
          <w:numId w:val="0"/>
        </w:numPr>
      </w:pPr>
      <w:r w:rsidRPr="000020CC">
        <w:t>ФШР, для участия в континентальном или мировом первенстве 202</w:t>
      </w:r>
      <w:r>
        <w:t>4</w:t>
      </w:r>
      <w:r w:rsidRPr="000020CC">
        <w:t xml:space="preserve"> года</w:t>
      </w:r>
      <w:r w:rsidRPr="005B3B06">
        <w:t xml:space="preserve"> среди мальчиков и девочек;</w:t>
      </w:r>
    </w:p>
    <w:p w:rsidR="00166E74" w:rsidRDefault="007C548B" w:rsidP="007C548B">
      <w:pPr>
        <w:pStyle w:val="a0"/>
      </w:pPr>
      <w:r w:rsidRPr="00487D0B">
        <w:t xml:space="preserve"> спортсмены, занявшие 1–4 места, получают право участия в Первенстве</w:t>
      </w:r>
    </w:p>
    <w:p w:rsidR="007C548B" w:rsidRPr="00487D0B" w:rsidRDefault="007C548B" w:rsidP="00166E74">
      <w:pPr>
        <w:pStyle w:val="a0"/>
        <w:numPr>
          <w:ilvl w:val="0"/>
          <w:numId w:val="0"/>
        </w:numPr>
      </w:pPr>
      <w:r w:rsidRPr="00487D0B">
        <w:t>России 202</w:t>
      </w:r>
      <w:r>
        <w:t>5</w:t>
      </w:r>
      <w:r w:rsidRPr="00487D0B">
        <w:t xml:space="preserve"> года</w:t>
      </w:r>
      <w:r w:rsidR="00B87E84">
        <w:t xml:space="preserve"> </w:t>
      </w:r>
      <w:r w:rsidR="00B87E84" w:rsidRPr="00024969">
        <w:t>в возрастной категории</w:t>
      </w:r>
      <w:r w:rsidR="000C307F">
        <w:t xml:space="preserve"> до 11 лет</w:t>
      </w:r>
      <w:r w:rsidRPr="00487D0B">
        <w:t xml:space="preserve"> в качестве основных участников</w:t>
      </w:r>
      <w:r>
        <w:t>;</w:t>
      </w:r>
    </w:p>
    <w:p w:rsidR="00166E74" w:rsidRDefault="007C548B" w:rsidP="007C548B">
      <w:pPr>
        <w:pStyle w:val="a0"/>
      </w:pPr>
      <w:r w:rsidRPr="00487D0B">
        <w:t xml:space="preserve"> спортсмены, занявшие 5–6 места, получают право участия во </w:t>
      </w:r>
      <w:proofErr w:type="gramStart"/>
      <w:r w:rsidRPr="00487D0B">
        <w:t>Всероссийских</w:t>
      </w:r>
      <w:proofErr w:type="gramEnd"/>
    </w:p>
    <w:p w:rsidR="007C548B" w:rsidRPr="00487D0B" w:rsidRDefault="007C548B" w:rsidP="00166E74">
      <w:pPr>
        <w:pStyle w:val="a0"/>
        <w:numPr>
          <w:ilvl w:val="0"/>
          <w:numId w:val="0"/>
        </w:numPr>
      </w:pPr>
      <w:proofErr w:type="gramStart"/>
      <w:r w:rsidRPr="00487D0B">
        <w:t>соревнованиях</w:t>
      </w:r>
      <w:proofErr w:type="gramEnd"/>
      <w:r w:rsidRPr="00487D0B">
        <w:t xml:space="preserve"> «Первая лига» 202</w:t>
      </w:r>
      <w:r>
        <w:t>5</w:t>
      </w:r>
      <w:r w:rsidRPr="00487D0B">
        <w:t xml:space="preserve"> года</w:t>
      </w:r>
      <w:r w:rsidR="00B87E84">
        <w:t xml:space="preserve"> </w:t>
      </w:r>
      <w:r w:rsidR="00B87E84" w:rsidRPr="00024969">
        <w:t>в возрастной категории</w:t>
      </w:r>
      <w:r w:rsidR="000C307F">
        <w:t xml:space="preserve"> до 11 лет</w:t>
      </w:r>
      <w:r w:rsidRPr="00487D0B">
        <w:t xml:space="preserve"> в качестве основных участников.</w:t>
      </w:r>
    </w:p>
    <w:p w:rsidR="007C548B" w:rsidRPr="00487D0B" w:rsidRDefault="007C548B" w:rsidP="007C548B">
      <w:pPr>
        <w:pStyle w:val="af9"/>
        <w:rPr>
          <w:lang w:val="ru-RU"/>
        </w:rPr>
      </w:pPr>
      <w:r w:rsidRPr="00487D0B">
        <w:rPr>
          <w:lang w:val="ru-RU"/>
        </w:rPr>
        <w:t>При получении приза при себе необходимо иметь копии оригиналов следующих документов: свидетельство о рождении, СНИЛС, ИНН ребенка.</w:t>
      </w:r>
      <w:r>
        <w:rPr>
          <w:lang w:val="ru-RU"/>
        </w:rPr>
        <w:t xml:space="preserve">                </w:t>
      </w:r>
      <w:r w:rsidRPr="00487D0B">
        <w:rPr>
          <w:lang w:val="ru-RU"/>
        </w:rPr>
        <w:t xml:space="preserve"> В случае получения приза законным представителем предъявляется паспорт </w:t>
      </w:r>
      <w:r w:rsidRPr="00487D0B">
        <w:rPr>
          <w:lang w:val="ru-RU"/>
        </w:rPr>
        <w:lastRenderedPageBreak/>
        <w:t>законного представителя, свидетельство о рождении и СНИЛС, получающего приз, документ, подтверждающий права представителя (дети должны быть вписаны в паспорт родителя или родитель в свидетельство о рождении ребенка, или справка из органов опеки, или решение суда).</w:t>
      </w:r>
    </w:p>
    <w:p w:rsidR="00AA7795" w:rsidRPr="00487D0B" w:rsidRDefault="00C96E6B" w:rsidP="00D45D60">
      <w:pPr>
        <w:pStyle w:val="a1"/>
      </w:pPr>
      <w:r w:rsidRPr="00487D0B">
        <w:t>Обеспечение безопасности</w:t>
      </w:r>
      <w:r w:rsidR="00AA7795" w:rsidRPr="00487D0B">
        <w:t>.</w:t>
      </w:r>
      <w:r w:rsidRPr="00487D0B">
        <w:t xml:space="preserve"> Антидопинговое обеспечение.</w:t>
      </w:r>
    </w:p>
    <w:p w:rsidR="00CD71F4" w:rsidRPr="00CD71F4" w:rsidRDefault="00CD71F4" w:rsidP="00CD71F4">
      <w:pPr>
        <w:pStyle w:val="af9"/>
        <w:rPr>
          <w:lang w:val="ru-RU"/>
        </w:rPr>
      </w:pPr>
      <w:r w:rsidRPr="00CD71F4">
        <w:rPr>
          <w:lang w:val="ru-RU"/>
        </w:rPr>
        <w:t>Спортивные соревнования проводятся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официальных спортивных соревнований в соответствии с Федеральным законом от 04 декабря 2007 года № 329-ФЗ «О физической культуре и спорте в Российской Федерации».</w:t>
      </w:r>
    </w:p>
    <w:p w:rsidR="00CD71F4" w:rsidRPr="00CD71F4" w:rsidRDefault="00CD71F4" w:rsidP="00CD71F4">
      <w:pPr>
        <w:pStyle w:val="af9"/>
        <w:rPr>
          <w:lang w:val="ru-RU"/>
        </w:rPr>
      </w:pPr>
      <w:r w:rsidRPr="00CD71F4">
        <w:rPr>
          <w:lang w:val="ru-RU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CD71F4" w:rsidRPr="00CD71F4" w:rsidRDefault="00CD71F4" w:rsidP="00CD71F4">
      <w:pPr>
        <w:pStyle w:val="af9"/>
        <w:rPr>
          <w:lang w:val="ru-RU"/>
        </w:rPr>
      </w:pPr>
      <w:r w:rsidRPr="00CD71F4">
        <w:rPr>
          <w:lang w:val="ru-RU"/>
        </w:rPr>
        <w:t>Требования к обеспечению безопасности предъявляются в соответствии с Положением о межрегиональных и всероссийских официальных спортивных соревнованиях по шахматам на</w:t>
      </w:r>
      <w:r w:rsidR="00B0488F">
        <w:rPr>
          <w:lang w:val="ru-RU"/>
        </w:rPr>
        <w:t xml:space="preserve"> 2024 год</w:t>
      </w:r>
      <w:r w:rsidRPr="00CD71F4">
        <w:rPr>
          <w:lang w:val="ru-RU"/>
        </w:rPr>
        <w:t xml:space="preserve"> и законодательством РФ.</w:t>
      </w:r>
    </w:p>
    <w:p w:rsidR="00CD71F4" w:rsidRPr="00487D0B" w:rsidRDefault="00CD71F4" w:rsidP="00CD71F4">
      <w:pPr>
        <w:pStyle w:val="af9"/>
        <w:rPr>
          <w:lang w:val="ru-RU"/>
        </w:rPr>
      </w:pPr>
      <w:r w:rsidRPr="00487D0B">
        <w:rPr>
          <w:lang w:val="ru-RU"/>
        </w:rPr>
        <w:t>Ответственным за обеспечение безопасности участников в игровой зоне является главный судья. Ответственные за обеспечение безопасности участников вне игровой зоны – руководители делегаций и сопровождающие лица.</w:t>
      </w:r>
    </w:p>
    <w:p w:rsidR="00CD71F4" w:rsidRPr="00CD71F4" w:rsidRDefault="00CD71F4" w:rsidP="00CD71F4">
      <w:pPr>
        <w:pStyle w:val="af9"/>
        <w:rPr>
          <w:lang w:val="ru-RU"/>
        </w:rPr>
      </w:pPr>
      <w:r w:rsidRPr="00CD71F4">
        <w:rPr>
          <w:lang w:val="ru-RU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CD71F4">
        <w:rPr>
          <w:lang w:val="ru-RU"/>
        </w:rPr>
        <w:t>который</w:t>
      </w:r>
      <w:proofErr w:type="gramEnd"/>
      <w:r w:rsidRPr="00CD71F4">
        <w:rPr>
          <w:lang w:val="ru-RU"/>
        </w:rPr>
        <w:t xml:space="preserve"> представляется в комиссию по допуску участников на каждого участника спортивных соревнованиях. Страхование участников спортивных соревнований осуществляется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:rsidR="00CD71F4" w:rsidRPr="00CD71F4" w:rsidRDefault="00CD71F4" w:rsidP="00CD71F4">
      <w:pPr>
        <w:pStyle w:val="af9"/>
        <w:rPr>
          <w:lang w:val="ru-RU"/>
        </w:rPr>
      </w:pPr>
      <w:proofErr w:type="gramStart"/>
      <w:r w:rsidRPr="00CD71F4">
        <w:rPr>
          <w:lang w:val="ru-RU"/>
        </w:rPr>
        <w:t>Оказание скорой медицинской помощи осуществляется в соответствии с приказом Министерства здравоохранения РФ от 23.10.2020 г. № 1144-н «Об утверждении порядка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CD71F4">
        <w:rPr>
          <w:lang w:val="ru-RU"/>
        </w:rPr>
        <w:t xml:space="preserve"> испытаний (тестов) Всероссийского физкультурн</w:t>
      </w:r>
      <w:proofErr w:type="gramStart"/>
      <w:r w:rsidRPr="00CD71F4">
        <w:rPr>
          <w:lang w:val="ru-RU"/>
        </w:rPr>
        <w:t>о-</w:t>
      </w:r>
      <w:proofErr w:type="gramEnd"/>
      <w:r w:rsidRPr="00CD71F4">
        <w:rPr>
          <w:lang w:val="ru-RU"/>
        </w:rPr>
        <w:t xml:space="preserve"> спортивного комплекса «Готов к труду и обороне» (ГТО) и форм медицинских </w:t>
      </w:r>
      <w:r w:rsidRPr="00CD71F4">
        <w:rPr>
          <w:lang w:val="ru-RU"/>
        </w:rPr>
        <w:lastRenderedPageBreak/>
        <w:t>заключений о допуске к участию физкультурных и спортивных мероприятиях». Первая медицинская помощь оказывается врачом соревнований.</w:t>
      </w:r>
    </w:p>
    <w:p w:rsidR="00CD71F4" w:rsidRDefault="00CD5FE4" w:rsidP="00CD71F4">
      <w:pPr>
        <w:pStyle w:val="af9"/>
        <w:rPr>
          <w:lang w:val="ru-RU"/>
        </w:rPr>
      </w:pPr>
      <w:r>
        <w:rPr>
          <w:lang w:val="ru-RU"/>
        </w:rPr>
        <w:t>Руководствуясь заключением врача соревнования, г</w:t>
      </w:r>
      <w:r w:rsidR="00CD71F4" w:rsidRPr="00CD71F4">
        <w:rPr>
          <w:lang w:val="ru-RU"/>
        </w:rPr>
        <w:t xml:space="preserve">лавный судья </w:t>
      </w:r>
      <w:r>
        <w:rPr>
          <w:lang w:val="ru-RU"/>
        </w:rPr>
        <w:t>имеет право</w:t>
      </w:r>
      <w:r w:rsidR="00CD71F4" w:rsidRPr="00CD71F4">
        <w:rPr>
          <w:lang w:val="ru-RU"/>
        </w:rPr>
        <w:t xml:space="preserve">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</w:t>
      </w:r>
      <w:proofErr w:type="gramStart"/>
      <w:r w:rsidR="00CD71F4" w:rsidRPr="00CD71F4">
        <w:rPr>
          <w:lang w:val="ru-RU"/>
        </w:rPr>
        <w:t>н(</w:t>
      </w:r>
      <w:proofErr w:type="gramEnd"/>
      <w:r w:rsidR="00CD71F4" w:rsidRPr="00CD71F4">
        <w:rPr>
          <w:lang w:val="ru-RU"/>
        </w:rPr>
        <w:t>а) уведомить главного судью о самочувствии и предъявить справку от врача, выданную в этот же день, допускающий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:rsidR="00927685" w:rsidRPr="00927685" w:rsidRDefault="00927685" w:rsidP="00CD71F4">
      <w:pPr>
        <w:pStyle w:val="af9"/>
        <w:rPr>
          <w:lang w:val="ru-RU"/>
        </w:rPr>
      </w:pPr>
      <w:r w:rsidRPr="00C14EAC">
        <w:rPr>
          <w:lang w:val="ru-RU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CD71F4" w:rsidRPr="00CD71F4" w:rsidRDefault="00CD71F4" w:rsidP="00CD71F4">
      <w:pPr>
        <w:pStyle w:val="af9"/>
        <w:rPr>
          <w:lang w:val="ru-RU"/>
        </w:rPr>
      </w:pPr>
      <w:r w:rsidRPr="00CD71F4">
        <w:rPr>
          <w:lang w:val="ru-RU"/>
        </w:rPr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</w:p>
    <w:p w:rsidR="00CD71F4" w:rsidRPr="00CD71F4" w:rsidRDefault="00CD71F4" w:rsidP="00CD71F4">
      <w:pPr>
        <w:pStyle w:val="af9"/>
        <w:rPr>
          <w:lang w:val="ru-RU"/>
        </w:rPr>
      </w:pPr>
      <w:r w:rsidRPr="00CD71F4">
        <w:rPr>
          <w:lang w:val="ru-RU"/>
        </w:rPr>
        <w:t>Антидопинговое обеспечение спортивных мероприятий на территории Российской Федерации осуществляется в соответствии с приказом Министерства спорта РФ от 24 июня 2021 г. №464 «Об утверждении Общероссийских антидопинговых правил»</w:t>
      </w:r>
      <w:proofErr w:type="gramStart"/>
      <w:r w:rsidRPr="00CD71F4">
        <w:rPr>
          <w:lang w:val="ru-RU"/>
        </w:rPr>
        <w:t>.</w:t>
      </w:r>
      <w:proofErr w:type="gramEnd"/>
      <w:r w:rsidRPr="00CD71F4">
        <w:rPr>
          <w:lang w:val="ru-RU"/>
        </w:rPr>
        <w:t xml:space="preserve"> (</w:t>
      </w:r>
      <w:proofErr w:type="gramStart"/>
      <w:r w:rsidRPr="00CD71F4">
        <w:rPr>
          <w:lang w:val="ru-RU"/>
        </w:rPr>
        <w:t>д</w:t>
      </w:r>
      <w:proofErr w:type="gramEnd"/>
      <w:r w:rsidRPr="00CD71F4">
        <w:rPr>
          <w:lang w:val="ru-RU"/>
        </w:rPr>
        <w:t>алее — Антидопинговые правила).</w:t>
      </w:r>
    </w:p>
    <w:p w:rsidR="00CD71F4" w:rsidRDefault="00CD71F4" w:rsidP="00CD71F4">
      <w:pPr>
        <w:pStyle w:val="af9"/>
        <w:rPr>
          <w:lang w:val="ru-RU"/>
        </w:rPr>
      </w:pPr>
      <w:r w:rsidRPr="00CD71F4">
        <w:rPr>
          <w:lang w:val="ru-RU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:rsidR="00DB532E" w:rsidRPr="00487D0B" w:rsidRDefault="00E333B8" w:rsidP="00D45D60">
      <w:pPr>
        <w:pStyle w:val="a1"/>
      </w:pPr>
      <w:r>
        <w:t xml:space="preserve">ПОДАЧА </w:t>
      </w:r>
      <w:r w:rsidR="000E6AD4" w:rsidRPr="00487D0B">
        <w:t>Заяв</w:t>
      </w:r>
      <w:r>
        <w:t>ОК</w:t>
      </w:r>
      <w:r w:rsidR="000E6AD4" w:rsidRPr="00487D0B">
        <w:t xml:space="preserve"> на участие</w:t>
      </w:r>
      <w:r>
        <w:t xml:space="preserve"> В СОРЕВНОВНИЯХ</w:t>
      </w:r>
    </w:p>
    <w:p w:rsidR="005916FF" w:rsidRPr="005916FF" w:rsidRDefault="006609AE" w:rsidP="005F19D1">
      <w:pPr>
        <w:pStyle w:val="af9"/>
        <w:rPr>
          <w:szCs w:val="28"/>
          <w:lang w:val="ru-RU"/>
        </w:rPr>
      </w:pPr>
      <w:r w:rsidRPr="00487D0B">
        <w:rPr>
          <w:lang w:val="ru-RU"/>
        </w:rPr>
        <w:t>Предварительные</w:t>
      </w:r>
      <w:r w:rsidRPr="00487D0B">
        <w:rPr>
          <w:szCs w:val="28"/>
          <w:lang w:val="ru-RU"/>
        </w:rPr>
        <w:t xml:space="preserve"> заявки на участие в соревнованиях принимаются до </w:t>
      </w:r>
      <w:r w:rsidR="00F462D2">
        <w:rPr>
          <w:szCs w:val="28"/>
          <w:lang w:val="ru-RU"/>
        </w:rPr>
        <w:t>23 часов 59 минут</w:t>
      </w:r>
      <w:r w:rsidRPr="00487D0B">
        <w:rPr>
          <w:szCs w:val="28"/>
          <w:lang w:val="ru-RU"/>
        </w:rPr>
        <w:t xml:space="preserve"> московского времени 1</w:t>
      </w:r>
      <w:r w:rsidR="00F462D2">
        <w:rPr>
          <w:szCs w:val="28"/>
          <w:lang w:val="ru-RU"/>
        </w:rPr>
        <w:t>6</w:t>
      </w:r>
      <w:r w:rsidRPr="00487D0B">
        <w:rPr>
          <w:szCs w:val="28"/>
          <w:lang w:val="ru-RU"/>
        </w:rPr>
        <w:t xml:space="preserve"> мая 202</w:t>
      </w:r>
      <w:r w:rsidR="002D62F4">
        <w:rPr>
          <w:szCs w:val="28"/>
          <w:lang w:val="ru-RU"/>
        </w:rPr>
        <w:t>4</w:t>
      </w:r>
      <w:r w:rsidRPr="00487D0B">
        <w:rPr>
          <w:szCs w:val="28"/>
          <w:lang w:val="ru-RU"/>
        </w:rPr>
        <w:t xml:space="preserve"> года через форму электронной регистрации на официальном сайте </w:t>
      </w:r>
      <w:r w:rsidR="006E1504">
        <w:rPr>
          <w:szCs w:val="28"/>
          <w:lang w:val="ru-RU"/>
        </w:rPr>
        <w:t>с</w:t>
      </w:r>
      <w:r w:rsidRPr="00487D0B">
        <w:rPr>
          <w:szCs w:val="28"/>
          <w:lang w:val="ru-RU"/>
        </w:rPr>
        <w:t xml:space="preserve">оревнований </w:t>
      </w:r>
      <w:hyperlink r:id="rId17" w:history="1">
        <w:r w:rsidR="005916FF" w:rsidRPr="00437372">
          <w:rPr>
            <w:rStyle w:val="ac"/>
            <w:szCs w:val="28"/>
          </w:rPr>
          <w:t>http</w:t>
        </w:r>
        <w:r w:rsidR="005916FF" w:rsidRPr="00437372">
          <w:rPr>
            <w:rStyle w:val="ac"/>
            <w:szCs w:val="28"/>
            <w:lang w:val="ru-RU"/>
          </w:rPr>
          <w:t>://</w:t>
        </w:r>
        <w:r w:rsidR="005916FF" w:rsidRPr="00437372">
          <w:rPr>
            <w:rStyle w:val="ac"/>
            <w:szCs w:val="28"/>
          </w:rPr>
          <w:t>www</w:t>
        </w:r>
        <w:r w:rsidR="005916FF" w:rsidRPr="00437372">
          <w:rPr>
            <w:rStyle w:val="ac"/>
            <w:szCs w:val="28"/>
            <w:lang w:val="ru-RU"/>
          </w:rPr>
          <w:t>.</w:t>
        </w:r>
        <w:proofErr w:type="spellStart"/>
        <w:r w:rsidR="005916FF" w:rsidRPr="00437372">
          <w:rPr>
            <w:rStyle w:val="ac"/>
            <w:szCs w:val="28"/>
          </w:rPr>
          <w:t>kostromachess</w:t>
        </w:r>
        <w:proofErr w:type="spellEnd"/>
        <w:r w:rsidR="005916FF" w:rsidRPr="00437372">
          <w:rPr>
            <w:rStyle w:val="ac"/>
            <w:szCs w:val="28"/>
            <w:lang w:val="ru-RU"/>
          </w:rPr>
          <w:t>.</w:t>
        </w:r>
        <w:proofErr w:type="spellStart"/>
        <w:r w:rsidR="005916FF" w:rsidRPr="00437372">
          <w:rPr>
            <w:rStyle w:val="ac"/>
            <w:szCs w:val="28"/>
          </w:rPr>
          <w:t>ru</w:t>
        </w:r>
        <w:proofErr w:type="spellEnd"/>
      </w:hyperlink>
    </w:p>
    <w:p w:rsidR="006609AE" w:rsidRPr="00487D0B" w:rsidRDefault="006609AE" w:rsidP="005F19D1">
      <w:pPr>
        <w:pStyle w:val="af9"/>
        <w:rPr>
          <w:szCs w:val="28"/>
          <w:lang w:val="ru-RU" w:eastAsia="en-US"/>
        </w:rPr>
      </w:pPr>
      <w:r w:rsidRPr="00487D0B">
        <w:rPr>
          <w:szCs w:val="28"/>
          <w:lang w:val="ru-RU" w:eastAsia="en-US"/>
        </w:rPr>
        <w:t xml:space="preserve">Заявки на </w:t>
      </w:r>
      <w:r w:rsidR="005B63FF">
        <w:rPr>
          <w:szCs w:val="28"/>
          <w:lang w:val="ru-RU" w:eastAsia="en-US"/>
        </w:rPr>
        <w:t>размещение</w:t>
      </w:r>
      <w:r w:rsidRPr="00487D0B">
        <w:rPr>
          <w:szCs w:val="28"/>
          <w:lang w:val="ru-RU" w:eastAsia="en-US"/>
        </w:rPr>
        <w:t xml:space="preserve"> во время соревнований в произвольной форме принимаются организаторами</w:t>
      </w:r>
      <w:r w:rsidR="00490B71" w:rsidRPr="00487D0B">
        <w:rPr>
          <w:szCs w:val="28"/>
          <w:lang w:val="ru-RU" w:eastAsia="en-US"/>
        </w:rPr>
        <w:t xml:space="preserve"> </w:t>
      </w:r>
      <w:r w:rsidRPr="00487D0B">
        <w:rPr>
          <w:szCs w:val="28"/>
          <w:lang w:val="ru-RU" w:eastAsia="en-US"/>
        </w:rPr>
        <w:t>до 17 мая 202</w:t>
      </w:r>
      <w:r w:rsidR="002D62F4">
        <w:rPr>
          <w:szCs w:val="28"/>
          <w:lang w:val="ru-RU" w:eastAsia="en-US"/>
        </w:rPr>
        <w:t>4</w:t>
      </w:r>
      <w:r w:rsidRPr="00487D0B">
        <w:rPr>
          <w:szCs w:val="28"/>
          <w:lang w:val="ru-RU" w:eastAsia="en-US"/>
        </w:rPr>
        <w:t xml:space="preserve"> года</w:t>
      </w:r>
      <w:r w:rsidR="00F462D2">
        <w:rPr>
          <w:szCs w:val="28"/>
          <w:lang w:val="ru-RU" w:eastAsia="en-US"/>
        </w:rPr>
        <w:t xml:space="preserve"> включительно</w:t>
      </w:r>
      <w:r w:rsidRPr="00487D0B">
        <w:rPr>
          <w:szCs w:val="28"/>
          <w:lang w:val="ru-RU" w:eastAsia="en-US"/>
        </w:rPr>
        <w:t>.</w:t>
      </w:r>
    </w:p>
    <w:p w:rsidR="00F462D2" w:rsidRDefault="006609AE" w:rsidP="005F19D1">
      <w:pPr>
        <w:pStyle w:val="af9"/>
        <w:rPr>
          <w:szCs w:val="28"/>
          <w:lang w:val="ru-RU" w:eastAsia="en-US"/>
        </w:rPr>
      </w:pPr>
      <w:r w:rsidRPr="00487D0B">
        <w:rPr>
          <w:szCs w:val="28"/>
          <w:lang w:val="ru-RU" w:eastAsia="en-US"/>
        </w:rPr>
        <w:lastRenderedPageBreak/>
        <w:t xml:space="preserve">Региональная общественная организация «Федерация шахмат Костромской </w:t>
      </w:r>
      <w:r w:rsidRPr="00487D0B">
        <w:rPr>
          <w:lang w:val="ru-RU"/>
        </w:rPr>
        <w:t>области</w:t>
      </w:r>
      <w:r w:rsidRPr="00487D0B">
        <w:rPr>
          <w:szCs w:val="28"/>
          <w:lang w:val="ru-RU" w:eastAsia="en-US"/>
        </w:rPr>
        <w:t>»:</w:t>
      </w:r>
      <w:r w:rsidRPr="00487D0B">
        <w:rPr>
          <w:lang w:val="ru-RU"/>
        </w:rPr>
        <w:t>156000</w:t>
      </w:r>
      <w:r w:rsidRPr="00487D0B">
        <w:rPr>
          <w:szCs w:val="28"/>
          <w:lang w:val="ru-RU" w:eastAsia="en-US"/>
        </w:rPr>
        <w:t>, Кострома, ул. Советская, 55а, тел./факс</w:t>
      </w:r>
      <w:r w:rsidR="00F462D2">
        <w:rPr>
          <w:szCs w:val="28"/>
          <w:lang w:val="ru-RU" w:eastAsia="en-US"/>
        </w:rPr>
        <w:t xml:space="preserve"> +7</w:t>
      </w:r>
      <w:r w:rsidRPr="00487D0B">
        <w:rPr>
          <w:szCs w:val="28"/>
          <w:lang w:val="ru-RU" w:eastAsia="en-US"/>
        </w:rPr>
        <w:t xml:space="preserve">(4942) 22-90-91, </w:t>
      </w:r>
      <w:r w:rsidR="009B5557">
        <w:rPr>
          <w:szCs w:val="28"/>
          <w:lang w:val="ru-RU" w:eastAsia="en-US"/>
        </w:rPr>
        <w:br/>
      </w:r>
      <w:proofErr w:type="spellStart"/>
      <w:r w:rsidRPr="00487D0B">
        <w:rPr>
          <w:szCs w:val="28"/>
          <w:lang w:val="ru-RU" w:eastAsia="en-US"/>
        </w:rPr>
        <w:t>e-mail:</w:t>
      </w:r>
      <w:hyperlink r:id="rId18" w:history="1">
        <w:r w:rsidR="005916FF" w:rsidRPr="005916FF">
          <w:rPr>
            <w:rStyle w:val="ac"/>
            <w:color w:val="auto"/>
            <w:szCs w:val="28"/>
            <w:lang w:val="ru-RU" w:eastAsia="en-US"/>
          </w:rPr>
          <w:t>koschess@yandex.ru</w:t>
        </w:r>
        <w:proofErr w:type="spellEnd"/>
      </w:hyperlink>
      <w:r w:rsidRPr="00487D0B">
        <w:rPr>
          <w:szCs w:val="28"/>
          <w:lang w:val="ru-RU" w:eastAsia="en-US"/>
        </w:rPr>
        <w:t>.</w:t>
      </w:r>
    </w:p>
    <w:p w:rsidR="00DB532E" w:rsidRPr="00487D0B" w:rsidRDefault="006609AE" w:rsidP="005F19D1">
      <w:pPr>
        <w:pStyle w:val="af9"/>
        <w:rPr>
          <w:szCs w:val="28"/>
          <w:lang w:val="ru-RU" w:eastAsia="en-US"/>
        </w:rPr>
      </w:pPr>
      <w:r w:rsidRPr="00487D0B">
        <w:rPr>
          <w:szCs w:val="28"/>
          <w:lang w:val="ru-RU" w:eastAsia="en-US"/>
        </w:rPr>
        <w:t xml:space="preserve">Официальный сайт </w:t>
      </w:r>
      <w:r w:rsidR="006E1504">
        <w:rPr>
          <w:szCs w:val="28"/>
          <w:lang w:val="ru-RU" w:eastAsia="en-US"/>
        </w:rPr>
        <w:t>с</w:t>
      </w:r>
      <w:r w:rsidRPr="00487D0B">
        <w:rPr>
          <w:szCs w:val="28"/>
          <w:lang w:val="ru-RU" w:eastAsia="en-US"/>
        </w:rPr>
        <w:t xml:space="preserve">оревнований </w:t>
      </w:r>
      <w:hyperlink r:id="rId19" w:history="1">
        <w:r w:rsidR="005B63FF" w:rsidRPr="00437372">
          <w:rPr>
            <w:rStyle w:val="ac"/>
            <w:szCs w:val="28"/>
            <w:lang w:eastAsia="en-US"/>
          </w:rPr>
          <w:t>http</w:t>
        </w:r>
        <w:r w:rsidR="005B63FF" w:rsidRPr="00437372">
          <w:rPr>
            <w:rStyle w:val="ac"/>
            <w:szCs w:val="28"/>
            <w:lang w:val="ru-RU" w:eastAsia="en-US"/>
          </w:rPr>
          <w:t>://</w:t>
        </w:r>
        <w:r w:rsidR="005B63FF" w:rsidRPr="00437372">
          <w:rPr>
            <w:rStyle w:val="ac"/>
            <w:szCs w:val="28"/>
            <w:lang w:eastAsia="en-US"/>
          </w:rPr>
          <w:t>www</w:t>
        </w:r>
        <w:r w:rsidR="005B63FF" w:rsidRPr="005B63FF">
          <w:rPr>
            <w:rStyle w:val="ac"/>
            <w:szCs w:val="28"/>
            <w:lang w:val="ru-RU" w:eastAsia="en-US"/>
          </w:rPr>
          <w:t>.</w:t>
        </w:r>
        <w:proofErr w:type="spellStart"/>
        <w:r w:rsidR="005B63FF" w:rsidRPr="00437372">
          <w:rPr>
            <w:rStyle w:val="ac"/>
            <w:szCs w:val="28"/>
            <w:lang w:eastAsia="en-US"/>
          </w:rPr>
          <w:t>kostromachess</w:t>
        </w:r>
        <w:proofErr w:type="spellEnd"/>
        <w:r w:rsidR="005B63FF" w:rsidRPr="005B63FF">
          <w:rPr>
            <w:rStyle w:val="ac"/>
            <w:szCs w:val="28"/>
            <w:lang w:val="ru-RU" w:eastAsia="en-US"/>
          </w:rPr>
          <w:t>.</w:t>
        </w:r>
        <w:proofErr w:type="spellStart"/>
        <w:r w:rsidR="005B63FF" w:rsidRPr="00437372">
          <w:rPr>
            <w:rStyle w:val="ac"/>
            <w:szCs w:val="28"/>
            <w:lang w:eastAsia="en-US"/>
          </w:rPr>
          <w:t>ru</w:t>
        </w:r>
        <w:proofErr w:type="spellEnd"/>
        <w:proofErr w:type="gramStart"/>
      </w:hyperlink>
      <w:r w:rsidR="005B63FF" w:rsidRPr="005B63FF">
        <w:rPr>
          <w:szCs w:val="28"/>
          <w:lang w:val="ru-RU" w:eastAsia="en-US"/>
        </w:rPr>
        <w:t xml:space="preserve"> </w:t>
      </w:r>
      <w:r w:rsidR="00F462D2">
        <w:rPr>
          <w:szCs w:val="28"/>
          <w:lang w:val="ru-RU" w:eastAsia="en-US"/>
        </w:rPr>
        <w:t xml:space="preserve">                                   </w:t>
      </w:r>
      <w:r w:rsidR="006C5DF7" w:rsidRPr="00487D0B">
        <w:rPr>
          <w:szCs w:val="28"/>
          <w:lang w:val="ru-RU" w:eastAsia="en-US"/>
        </w:rPr>
        <w:t>Н</w:t>
      </w:r>
      <w:proofErr w:type="gramEnd"/>
      <w:r w:rsidR="006C5DF7" w:rsidRPr="00487D0B">
        <w:rPr>
          <w:szCs w:val="28"/>
          <w:lang w:val="ru-RU" w:eastAsia="en-US"/>
        </w:rPr>
        <w:t>а официальном сайте Первен</w:t>
      </w:r>
      <w:r w:rsidR="005B63FF">
        <w:rPr>
          <w:szCs w:val="28"/>
          <w:lang w:val="ru-RU" w:eastAsia="en-US"/>
        </w:rPr>
        <w:t xml:space="preserve">ства </w:t>
      </w:r>
      <w:r w:rsidR="006C5DF7" w:rsidRPr="00487D0B">
        <w:rPr>
          <w:szCs w:val="28"/>
          <w:lang w:val="ru-RU" w:eastAsia="en-US"/>
        </w:rPr>
        <w:t xml:space="preserve">будут размещаться </w:t>
      </w:r>
      <w:r w:rsidR="006C5DF7" w:rsidRPr="00487D0B">
        <w:rPr>
          <w:lang w:val="ru-RU"/>
        </w:rPr>
        <w:t>списки</w:t>
      </w:r>
      <w:r w:rsidR="006C5DF7" w:rsidRPr="00487D0B">
        <w:rPr>
          <w:szCs w:val="28"/>
          <w:lang w:val="ru-RU" w:eastAsia="en-US"/>
        </w:rPr>
        <w:t xml:space="preserve"> заявившихся участников с их регулярным обновлением,</w:t>
      </w:r>
      <w:r w:rsidR="00490B71" w:rsidRPr="00487D0B">
        <w:rPr>
          <w:szCs w:val="28"/>
          <w:lang w:val="ru-RU" w:eastAsia="en-US"/>
        </w:rPr>
        <w:t xml:space="preserve"> </w:t>
      </w:r>
      <w:r w:rsidR="006C5DF7" w:rsidRPr="00487D0B">
        <w:rPr>
          <w:szCs w:val="28"/>
          <w:lang w:val="ru-RU" w:eastAsia="en-US"/>
        </w:rPr>
        <w:t xml:space="preserve">а также протоколы всех туров и итоговые таблицы </w:t>
      </w:r>
      <w:r w:rsidR="006E1504">
        <w:rPr>
          <w:szCs w:val="28"/>
          <w:lang w:val="ru-RU" w:eastAsia="en-US"/>
        </w:rPr>
        <w:t>с</w:t>
      </w:r>
      <w:r w:rsidR="006C5DF7" w:rsidRPr="00487D0B">
        <w:rPr>
          <w:szCs w:val="28"/>
          <w:lang w:val="ru-RU" w:eastAsia="en-US"/>
        </w:rPr>
        <w:t>оревновани</w:t>
      </w:r>
      <w:r w:rsidR="006E1504">
        <w:rPr>
          <w:szCs w:val="28"/>
          <w:lang w:val="ru-RU" w:eastAsia="en-US"/>
        </w:rPr>
        <w:t>й</w:t>
      </w:r>
      <w:r w:rsidR="006C5DF7" w:rsidRPr="00487D0B">
        <w:rPr>
          <w:szCs w:val="28"/>
          <w:lang w:val="ru-RU" w:eastAsia="en-US"/>
        </w:rPr>
        <w:t>.</w:t>
      </w:r>
    </w:p>
    <w:p w:rsidR="00490B71" w:rsidRPr="00487D0B" w:rsidRDefault="005865C0" w:rsidP="005F19D1">
      <w:pPr>
        <w:pStyle w:val="af9"/>
        <w:rPr>
          <w:lang w:val="ru-RU"/>
        </w:rPr>
      </w:pPr>
      <w:r w:rsidRPr="00487D0B">
        <w:rPr>
          <w:lang w:val="ru-RU"/>
        </w:rPr>
        <w:t>По окончании первенств субъектов РФ, первенств федеральных округов РФ и городов Москвы, Санкт-Петербурга орган</w:t>
      </w:r>
      <w:r w:rsidR="00AE6889" w:rsidRPr="00487D0B">
        <w:rPr>
          <w:lang w:val="ru-RU"/>
        </w:rPr>
        <w:t>изаторы</w:t>
      </w:r>
      <w:r w:rsidR="00625A37" w:rsidRPr="00487D0B">
        <w:rPr>
          <w:lang w:val="ru-RU"/>
        </w:rPr>
        <w:t xml:space="preserve"> соревнований</w:t>
      </w:r>
      <w:r w:rsidR="000C4FBC">
        <w:rPr>
          <w:lang w:val="ru-RU"/>
        </w:rPr>
        <w:t xml:space="preserve"> должны до </w:t>
      </w:r>
      <w:r w:rsidR="00AE6889" w:rsidRPr="00487D0B">
        <w:rPr>
          <w:lang w:val="ru-RU"/>
        </w:rPr>
        <w:t>30 апреля 202</w:t>
      </w:r>
      <w:r w:rsidR="002D62F4">
        <w:rPr>
          <w:lang w:val="ru-RU"/>
        </w:rPr>
        <w:t>4</w:t>
      </w:r>
      <w:r w:rsidRPr="00487D0B">
        <w:rPr>
          <w:lang w:val="ru-RU"/>
        </w:rPr>
        <w:t xml:space="preserve"> года</w:t>
      </w:r>
      <w:r w:rsidR="00143B26" w:rsidRPr="00487D0B">
        <w:rPr>
          <w:lang w:val="ru-RU"/>
        </w:rPr>
        <w:t xml:space="preserve"> выслать итоговые таблицы, заверенные печатью и подписью главного судьи,</w:t>
      </w:r>
      <w:r w:rsidR="000F5F4A" w:rsidRPr="00487D0B">
        <w:rPr>
          <w:lang w:val="ru-RU"/>
        </w:rPr>
        <w:t xml:space="preserve"> в сканированном виде</w:t>
      </w:r>
      <w:r w:rsidR="00625A37" w:rsidRPr="00487D0B">
        <w:rPr>
          <w:lang w:val="ru-RU"/>
        </w:rPr>
        <w:t xml:space="preserve"> на электронную почту</w:t>
      </w:r>
      <w:r w:rsidR="00143B26" w:rsidRPr="00487D0B">
        <w:rPr>
          <w:lang w:val="ru-RU"/>
        </w:rPr>
        <w:t xml:space="preserve"> ФШКО </w:t>
      </w:r>
      <w:r w:rsidR="00625A37" w:rsidRPr="00487D0B">
        <w:rPr>
          <w:lang w:val="ru-RU"/>
        </w:rPr>
        <w:t>e-</w:t>
      </w:r>
      <w:proofErr w:type="spellStart"/>
      <w:r w:rsidR="00625A37" w:rsidRPr="00487D0B">
        <w:rPr>
          <w:lang w:val="ru-RU"/>
        </w:rPr>
        <w:t>mail</w:t>
      </w:r>
      <w:proofErr w:type="spellEnd"/>
      <w:r w:rsidR="00625A37" w:rsidRPr="00487D0B">
        <w:rPr>
          <w:lang w:val="ru-RU"/>
        </w:rPr>
        <w:t>:</w:t>
      </w:r>
      <w:r w:rsidR="00487D0B" w:rsidRPr="00487D0B">
        <w:rPr>
          <w:lang w:val="ru-RU"/>
        </w:rPr>
        <w:t xml:space="preserve"> </w:t>
      </w:r>
      <w:hyperlink r:id="rId20" w:history="1">
        <w:r w:rsidR="00625A37" w:rsidRPr="005916FF">
          <w:rPr>
            <w:rStyle w:val="ac"/>
            <w:color w:val="auto"/>
            <w:lang w:val="ru-RU"/>
          </w:rPr>
          <w:t>koschess@yandex.ru</w:t>
        </w:r>
      </w:hyperlink>
    </w:p>
    <w:p w:rsidR="00490B71" w:rsidRPr="00487D0B" w:rsidRDefault="005865C0" w:rsidP="005F19D1">
      <w:pPr>
        <w:pStyle w:val="af9"/>
        <w:rPr>
          <w:lang w:val="ru-RU"/>
        </w:rPr>
      </w:pPr>
      <w:r w:rsidRPr="00487D0B">
        <w:rPr>
          <w:lang w:val="ru-RU"/>
        </w:rPr>
        <w:t>Спортсмены, добившиеся права участия в Первенстве России по результатам первенств субъектов РФ и первенств федеральных округов РФ и городов Москвы, Санкт-Петербурга</w:t>
      </w:r>
      <w:r w:rsidR="00AE1474" w:rsidRPr="00487D0B">
        <w:rPr>
          <w:lang w:val="ru-RU"/>
        </w:rPr>
        <w:t>, не будут допущены к участию</w:t>
      </w:r>
      <w:r w:rsidRPr="00487D0B">
        <w:rPr>
          <w:lang w:val="ru-RU"/>
        </w:rPr>
        <w:t xml:space="preserve"> как основные участники, а также как дополнительные участники с заявочным взносом 2000 рублей без подтверждения результатов официальными документами (таблицами).</w:t>
      </w:r>
    </w:p>
    <w:p w:rsidR="005865C0" w:rsidRPr="00487D0B" w:rsidRDefault="006609AE" w:rsidP="005F19D1">
      <w:pPr>
        <w:pStyle w:val="af9"/>
        <w:rPr>
          <w:szCs w:val="28"/>
          <w:lang w:val="ru-RU" w:eastAsia="en-US"/>
        </w:rPr>
      </w:pPr>
      <w:r w:rsidRPr="00487D0B">
        <w:rPr>
          <w:lang w:val="ru-RU"/>
        </w:rPr>
        <w:t>Участники</w:t>
      </w:r>
      <w:r w:rsidRPr="00487D0B">
        <w:rPr>
          <w:szCs w:val="28"/>
          <w:lang w:val="ru-RU"/>
        </w:rPr>
        <w:t xml:space="preserve"> П</w:t>
      </w:r>
      <w:r w:rsidR="005865C0" w:rsidRPr="00487D0B">
        <w:rPr>
          <w:szCs w:val="28"/>
          <w:lang w:val="ru-RU"/>
        </w:rPr>
        <w:t xml:space="preserve">ервенства России, не прошедшие предварительную электронную </w:t>
      </w:r>
      <w:r w:rsidR="005865C0" w:rsidRPr="00487D0B">
        <w:rPr>
          <w:szCs w:val="28"/>
          <w:lang w:val="ru-RU" w:eastAsia="en-US"/>
        </w:rPr>
        <w:t>регистрацию</w:t>
      </w:r>
      <w:r w:rsidR="005865C0" w:rsidRPr="00487D0B">
        <w:rPr>
          <w:szCs w:val="28"/>
          <w:lang w:val="ru-RU"/>
        </w:rPr>
        <w:t xml:space="preserve"> через форму</w:t>
      </w:r>
      <w:r w:rsidR="00490B71" w:rsidRPr="00487D0B">
        <w:rPr>
          <w:szCs w:val="28"/>
          <w:lang w:val="ru-RU"/>
        </w:rPr>
        <w:t xml:space="preserve"> </w:t>
      </w:r>
      <w:r w:rsidR="005865C0" w:rsidRPr="00487D0B">
        <w:rPr>
          <w:szCs w:val="28"/>
          <w:lang w:val="ru-RU"/>
        </w:rPr>
        <w:t xml:space="preserve">на официальном сайте Первенства </w:t>
      </w:r>
      <w:hyperlink r:id="rId21" w:history="1">
        <w:r w:rsidR="009401CC" w:rsidRPr="00437372">
          <w:rPr>
            <w:rStyle w:val="ac"/>
            <w:szCs w:val="28"/>
            <w:lang w:eastAsia="en-US"/>
          </w:rPr>
          <w:t>http</w:t>
        </w:r>
        <w:r w:rsidR="009401CC" w:rsidRPr="00437372">
          <w:rPr>
            <w:rStyle w:val="ac"/>
            <w:szCs w:val="28"/>
            <w:lang w:val="ru-RU" w:eastAsia="en-US"/>
          </w:rPr>
          <w:t>://</w:t>
        </w:r>
        <w:r w:rsidR="009401CC" w:rsidRPr="00437372">
          <w:rPr>
            <w:rStyle w:val="ac"/>
            <w:szCs w:val="28"/>
            <w:lang w:eastAsia="en-US"/>
          </w:rPr>
          <w:t>www</w:t>
        </w:r>
        <w:r w:rsidR="009401CC" w:rsidRPr="005B63FF">
          <w:rPr>
            <w:rStyle w:val="ac"/>
            <w:szCs w:val="28"/>
            <w:lang w:val="ru-RU" w:eastAsia="en-US"/>
          </w:rPr>
          <w:t>.</w:t>
        </w:r>
        <w:proofErr w:type="spellStart"/>
        <w:r w:rsidR="009401CC" w:rsidRPr="00437372">
          <w:rPr>
            <w:rStyle w:val="ac"/>
            <w:szCs w:val="28"/>
            <w:lang w:eastAsia="en-US"/>
          </w:rPr>
          <w:t>kostromachess</w:t>
        </w:r>
        <w:proofErr w:type="spellEnd"/>
        <w:r w:rsidR="009401CC" w:rsidRPr="005B63FF">
          <w:rPr>
            <w:rStyle w:val="ac"/>
            <w:szCs w:val="28"/>
            <w:lang w:val="ru-RU" w:eastAsia="en-US"/>
          </w:rPr>
          <w:t>.</w:t>
        </w:r>
        <w:proofErr w:type="spellStart"/>
        <w:r w:rsidR="009401CC" w:rsidRPr="00437372">
          <w:rPr>
            <w:rStyle w:val="ac"/>
            <w:szCs w:val="28"/>
            <w:lang w:eastAsia="en-US"/>
          </w:rPr>
          <w:t>ru</w:t>
        </w:r>
        <w:proofErr w:type="spellEnd"/>
      </w:hyperlink>
      <w:r w:rsidR="005865C0" w:rsidRPr="00487D0B">
        <w:rPr>
          <w:szCs w:val="28"/>
          <w:lang w:val="ru-RU"/>
        </w:rPr>
        <w:t xml:space="preserve"> до </w:t>
      </w:r>
      <w:r w:rsidR="00F462D2">
        <w:rPr>
          <w:szCs w:val="28"/>
          <w:lang w:val="ru-RU"/>
        </w:rPr>
        <w:t>23 часов 59</w:t>
      </w:r>
      <w:r w:rsidR="005865C0" w:rsidRPr="00487D0B">
        <w:rPr>
          <w:szCs w:val="28"/>
          <w:lang w:val="ru-RU"/>
        </w:rPr>
        <w:t xml:space="preserve"> </w:t>
      </w:r>
      <w:r w:rsidR="00F462D2">
        <w:rPr>
          <w:szCs w:val="28"/>
          <w:lang w:val="ru-RU"/>
        </w:rPr>
        <w:t>минут</w:t>
      </w:r>
      <w:r w:rsidR="00AE1474" w:rsidRPr="00487D0B">
        <w:rPr>
          <w:szCs w:val="28"/>
          <w:lang w:val="ru-RU"/>
        </w:rPr>
        <w:t xml:space="preserve"> московского времени 1</w:t>
      </w:r>
      <w:r w:rsidR="00F462D2">
        <w:rPr>
          <w:szCs w:val="28"/>
          <w:lang w:val="ru-RU"/>
        </w:rPr>
        <w:t>6</w:t>
      </w:r>
      <w:r w:rsidR="00AE1474" w:rsidRPr="00487D0B">
        <w:rPr>
          <w:szCs w:val="28"/>
          <w:lang w:val="ru-RU"/>
        </w:rPr>
        <w:t xml:space="preserve"> мая 202</w:t>
      </w:r>
      <w:r w:rsidR="002D62F4">
        <w:rPr>
          <w:szCs w:val="28"/>
          <w:lang w:val="ru-RU"/>
        </w:rPr>
        <w:t>4</w:t>
      </w:r>
      <w:r w:rsidR="005865C0" w:rsidRPr="00487D0B">
        <w:rPr>
          <w:szCs w:val="28"/>
          <w:lang w:val="ru-RU"/>
        </w:rPr>
        <w:t xml:space="preserve"> года, считаются дополнительными участниками и допускаются к </w:t>
      </w:r>
      <w:r w:rsidR="00C70D21">
        <w:rPr>
          <w:szCs w:val="28"/>
          <w:lang w:val="ru-RU"/>
        </w:rPr>
        <w:t>с</w:t>
      </w:r>
      <w:r w:rsidR="005865C0" w:rsidRPr="00487D0B">
        <w:rPr>
          <w:szCs w:val="28"/>
          <w:lang w:val="ru-RU"/>
        </w:rPr>
        <w:t>оревнованиям</w:t>
      </w:r>
      <w:r w:rsidR="00490B71" w:rsidRPr="00487D0B">
        <w:rPr>
          <w:szCs w:val="28"/>
          <w:lang w:val="ru-RU"/>
        </w:rPr>
        <w:t xml:space="preserve"> </w:t>
      </w:r>
      <w:r w:rsidR="005865C0" w:rsidRPr="00487D0B">
        <w:rPr>
          <w:szCs w:val="28"/>
          <w:lang w:val="ru-RU"/>
        </w:rPr>
        <w:t>с оплатой заявочного взноса в размере 7000 рублей.</w:t>
      </w:r>
    </w:p>
    <w:p w:rsidR="005865C0" w:rsidRPr="00487D0B" w:rsidRDefault="005865C0" w:rsidP="005F19D1">
      <w:pPr>
        <w:pStyle w:val="af9"/>
        <w:rPr>
          <w:lang w:val="ru-RU"/>
        </w:rPr>
      </w:pPr>
      <w:r w:rsidRPr="00487D0B">
        <w:rPr>
          <w:lang w:val="ru-RU"/>
        </w:rPr>
        <w:t>Заявочные взносы перечисляются на ра</w:t>
      </w:r>
      <w:r w:rsidR="00AE1474" w:rsidRPr="00487D0B">
        <w:rPr>
          <w:lang w:val="ru-RU"/>
        </w:rPr>
        <w:t>счетный счет ФШКО до 17 мая 202</w:t>
      </w:r>
      <w:r w:rsidR="002D62F4">
        <w:rPr>
          <w:lang w:val="ru-RU"/>
        </w:rPr>
        <w:t>4</w:t>
      </w:r>
      <w:r w:rsidRPr="00487D0B">
        <w:rPr>
          <w:lang w:val="ru-RU"/>
        </w:rPr>
        <w:t xml:space="preserve"> года</w:t>
      </w:r>
      <w:r w:rsidR="00D823F9" w:rsidRPr="00487D0B">
        <w:rPr>
          <w:lang w:val="ru-RU"/>
        </w:rPr>
        <w:t xml:space="preserve"> включительно</w:t>
      </w:r>
      <w:r w:rsidRPr="00487D0B">
        <w:rPr>
          <w:lang w:val="ru-RU"/>
        </w:rPr>
        <w:t>.</w:t>
      </w:r>
      <w:r w:rsidR="00D823F9" w:rsidRPr="00487D0B">
        <w:rPr>
          <w:lang w:val="ru-RU"/>
        </w:rPr>
        <w:t xml:space="preserve"> </w:t>
      </w:r>
      <w:r w:rsidRPr="00487D0B">
        <w:rPr>
          <w:lang w:val="ru-RU"/>
        </w:rPr>
        <w:t>В назначении платежа указать: «Заявочный взнос первенства России до 9 лет за __________________________(ФИО), НДС не облагается».</w:t>
      </w:r>
    </w:p>
    <w:p w:rsidR="005865C0" w:rsidRPr="00487D0B" w:rsidRDefault="005865C0" w:rsidP="005F19D1">
      <w:pPr>
        <w:pStyle w:val="af9"/>
        <w:rPr>
          <w:lang w:val="ru-RU"/>
        </w:rPr>
      </w:pPr>
      <w:r w:rsidRPr="00487D0B">
        <w:rPr>
          <w:lang w:val="ru-RU"/>
        </w:rPr>
        <w:t>Банковские реквизиты:</w:t>
      </w:r>
    </w:p>
    <w:p w:rsidR="005865C0" w:rsidRPr="00487D0B" w:rsidRDefault="005865C0" w:rsidP="005F19D1">
      <w:pPr>
        <w:pStyle w:val="af9"/>
        <w:rPr>
          <w:lang w:val="ru-RU"/>
        </w:rPr>
      </w:pPr>
      <w:r w:rsidRPr="00487D0B">
        <w:rPr>
          <w:lang w:val="ru-RU"/>
        </w:rPr>
        <w:t>получатель: РОО «Федерация шахмат Костромская области»</w:t>
      </w:r>
    </w:p>
    <w:p w:rsidR="009E71AD" w:rsidRDefault="005865C0" w:rsidP="005F19D1">
      <w:pPr>
        <w:pStyle w:val="af9"/>
        <w:rPr>
          <w:lang w:val="ru-RU"/>
        </w:rPr>
      </w:pPr>
      <w:r w:rsidRPr="00487D0B">
        <w:rPr>
          <w:lang w:val="ru-RU"/>
        </w:rPr>
        <w:t>ИНН 4401055438, КПП 440101001</w:t>
      </w:r>
      <w:r w:rsidR="00B0488F">
        <w:rPr>
          <w:lang w:val="ru-RU"/>
        </w:rPr>
        <w:t xml:space="preserve"> </w:t>
      </w:r>
      <w:r w:rsidRPr="00487D0B">
        <w:rPr>
          <w:lang w:val="ru-RU"/>
        </w:rPr>
        <w:t>Банк: АКБ «</w:t>
      </w:r>
      <w:proofErr w:type="spellStart"/>
      <w:r w:rsidRPr="00487D0B">
        <w:rPr>
          <w:lang w:val="ru-RU"/>
        </w:rPr>
        <w:t>Инвестторгбанк</w:t>
      </w:r>
      <w:proofErr w:type="spellEnd"/>
      <w:r w:rsidRPr="00487D0B">
        <w:rPr>
          <w:lang w:val="ru-RU"/>
        </w:rPr>
        <w:t>» (ПАО)</w:t>
      </w:r>
      <w:r w:rsidR="00FC0472" w:rsidRPr="00487D0B">
        <w:rPr>
          <w:lang w:val="ru-RU"/>
        </w:rPr>
        <w:t xml:space="preserve"> </w:t>
      </w:r>
      <w:r w:rsidRPr="00487D0B">
        <w:rPr>
          <w:lang w:val="ru-RU"/>
        </w:rPr>
        <w:t>г.</w:t>
      </w:r>
      <w:r w:rsidR="005573E2" w:rsidRPr="00487D0B">
        <w:rPr>
          <w:lang w:val="ru-RU"/>
        </w:rPr>
        <w:t> </w:t>
      </w:r>
      <w:r w:rsidRPr="00487D0B">
        <w:rPr>
          <w:lang w:val="ru-RU"/>
        </w:rPr>
        <w:t xml:space="preserve">Москва, БИК 044525267, </w:t>
      </w:r>
      <w:proofErr w:type="gramStart"/>
      <w:r w:rsidRPr="00487D0B">
        <w:rPr>
          <w:lang w:val="ru-RU"/>
        </w:rPr>
        <w:t>р</w:t>
      </w:r>
      <w:proofErr w:type="gramEnd"/>
      <w:r w:rsidRPr="00487D0B">
        <w:rPr>
          <w:lang w:val="ru-RU"/>
        </w:rPr>
        <w:t>/с 40703810413130010113</w:t>
      </w:r>
    </w:p>
    <w:p w:rsidR="005865C0" w:rsidRPr="00487D0B" w:rsidRDefault="005865C0" w:rsidP="005F19D1">
      <w:pPr>
        <w:pStyle w:val="af9"/>
        <w:rPr>
          <w:lang w:val="ru-RU"/>
        </w:rPr>
      </w:pPr>
      <w:r w:rsidRPr="00487D0B">
        <w:rPr>
          <w:lang w:val="ru-RU"/>
        </w:rPr>
        <w:t>к/с</w:t>
      </w:r>
      <w:r w:rsidR="005573E2" w:rsidRPr="00487D0B">
        <w:rPr>
          <w:lang w:val="ru-RU"/>
        </w:rPr>
        <w:t> </w:t>
      </w:r>
      <w:r w:rsidRPr="00487D0B">
        <w:rPr>
          <w:lang w:val="ru-RU"/>
        </w:rPr>
        <w:t>30101810645250000267.</w:t>
      </w:r>
    </w:p>
    <w:p w:rsidR="005865C0" w:rsidRPr="00487D0B" w:rsidRDefault="005865C0" w:rsidP="005F19D1">
      <w:pPr>
        <w:pStyle w:val="af9"/>
        <w:rPr>
          <w:lang w:val="ru-RU"/>
        </w:rPr>
      </w:pPr>
      <w:r w:rsidRPr="00487D0B">
        <w:rPr>
          <w:lang w:val="ru-RU"/>
        </w:rPr>
        <w:t>Если спортсмен отказался от участия по причинам, независящим от организаторов, заявочный взнос ему не возвращается.</w:t>
      </w:r>
    </w:p>
    <w:p w:rsidR="00490B71" w:rsidRPr="00487D0B" w:rsidRDefault="0078528B" w:rsidP="005F19D1">
      <w:pPr>
        <w:pStyle w:val="af9"/>
        <w:rPr>
          <w:lang w:val="ru-RU"/>
        </w:rPr>
      </w:pPr>
      <w:proofErr w:type="gramStart"/>
      <w:r w:rsidRPr="00487D0B">
        <w:rPr>
          <w:lang w:val="ru-RU"/>
        </w:rPr>
        <w:t xml:space="preserve">В течение </w:t>
      </w:r>
      <w:r w:rsidR="00982666" w:rsidRPr="00487D0B">
        <w:rPr>
          <w:lang w:val="ru-RU"/>
        </w:rPr>
        <w:t xml:space="preserve">10 календарных </w:t>
      </w:r>
      <w:r w:rsidRPr="00487D0B">
        <w:rPr>
          <w:lang w:val="ru-RU"/>
        </w:rPr>
        <w:t xml:space="preserve">дней после окончания </w:t>
      </w:r>
      <w:r w:rsidR="00C70D21">
        <w:rPr>
          <w:lang w:val="ru-RU"/>
        </w:rPr>
        <w:t>с</w:t>
      </w:r>
      <w:r w:rsidRPr="00487D0B">
        <w:rPr>
          <w:lang w:val="ru-RU"/>
        </w:rPr>
        <w:t>оревнований, организаторы присылают в ФШР н</w:t>
      </w:r>
      <w:r w:rsidR="00490B71" w:rsidRPr="00487D0B">
        <w:rPr>
          <w:lang w:val="ru-RU"/>
        </w:rPr>
        <w:t xml:space="preserve"> </w:t>
      </w:r>
      <w:r w:rsidRPr="00487D0B">
        <w:rPr>
          <w:lang w:val="ru-RU"/>
        </w:rPr>
        <w:t xml:space="preserve">электронный адрес </w:t>
      </w:r>
      <w:hyperlink r:id="rId22" w:history="1">
        <w:r w:rsidR="00982666" w:rsidRPr="005B3B06">
          <w:rPr>
            <w:rStyle w:val="ac"/>
            <w:lang w:val="ru-RU"/>
          </w:rPr>
          <w:t>agafonova@ruchess.ru</w:t>
        </w:r>
      </w:hyperlink>
      <w:r w:rsidR="00490B71" w:rsidRPr="00487D0B">
        <w:rPr>
          <w:lang w:val="ru-RU"/>
        </w:rPr>
        <w:t xml:space="preserve"> </w:t>
      </w:r>
      <w:r w:rsidRPr="00487D0B">
        <w:rPr>
          <w:lang w:val="ru-RU"/>
        </w:rPr>
        <w:t>в сканированном виде, заверенные печатью и подписью главного судьи судейские отчеты, таблицы результатов (содержат результаты всех участников с указанием дат рождения, разрядов, принадлежности детей к субъектам РФ),</w:t>
      </w:r>
      <w:r w:rsidR="00490B71" w:rsidRPr="00487D0B">
        <w:rPr>
          <w:lang w:val="ru-RU"/>
        </w:rPr>
        <w:t xml:space="preserve"> </w:t>
      </w:r>
      <w:r w:rsidRPr="00487D0B">
        <w:rPr>
          <w:lang w:val="ru-RU"/>
        </w:rPr>
        <w:t>а также сдаётся отчёт в Центр спортивной подготовки.</w:t>
      </w:r>
      <w:proofErr w:type="gramEnd"/>
    </w:p>
    <w:p w:rsidR="00166359" w:rsidRPr="00487D0B" w:rsidRDefault="006609AE" w:rsidP="005F19D1">
      <w:pPr>
        <w:pStyle w:val="af9"/>
        <w:rPr>
          <w:lang w:val="ru-RU"/>
        </w:rPr>
      </w:pPr>
      <w:r w:rsidRPr="00487D0B">
        <w:rPr>
          <w:lang w:val="ru-RU"/>
        </w:rPr>
        <w:lastRenderedPageBreak/>
        <w:t xml:space="preserve">Все результаты </w:t>
      </w:r>
      <w:r w:rsidR="00C70D21">
        <w:rPr>
          <w:lang w:val="ru-RU"/>
        </w:rPr>
        <w:t>с</w:t>
      </w:r>
      <w:r w:rsidRPr="00487D0B">
        <w:rPr>
          <w:lang w:val="ru-RU"/>
        </w:rPr>
        <w:t>оревнований направляются в ФШР на обсчет российского рейтинга и в ФИДЕ на обсчет международного рейтинга</w:t>
      </w:r>
      <w:r w:rsidR="00166359" w:rsidRPr="00487D0B">
        <w:rPr>
          <w:lang w:val="ru-RU"/>
        </w:rPr>
        <w:t>.</w:t>
      </w:r>
    </w:p>
    <w:p w:rsidR="00166359" w:rsidRPr="00487D0B" w:rsidRDefault="008C6770" w:rsidP="00D45D60">
      <w:pPr>
        <w:pStyle w:val="a1"/>
      </w:pPr>
      <w:r w:rsidRPr="00487D0B">
        <w:t>Условия финансирования</w:t>
      </w:r>
    </w:p>
    <w:p w:rsidR="00490B71" w:rsidRPr="00487D0B" w:rsidRDefault="008C6770" w:rsidP="005F19D1">
      <w:pPr>
        <w:pStyle w:val="af9"/>
        <w:rPr>
          <w:lang w:val="ru-RU"/>
        </w:rPr>
      </w:pPr>
      <w:proofErr w:type="spellStart"/>
      <w:r w:rsidRPr="00487D0B">
        <w:rPr>
          <w:lang w:val="ru-RU"/>
        </w:rPr>
        <w:t>Минспорт</w:t>
      </w:r>
      <w:proofErr w:type="spellEnd"/>
      <w:r w:rsidRPr="00487D0B">
        <w:rPr>
          <w:lang w:val="ru-RU"/>
        </w:rPr>
        <w:t xml:space="preserve"> России осуществляет финансовое обеспечение спортивных соревнований в соответствии с Порядком финансирования за счет средств федерального бюджета и Нормами расходов средств на проведение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мероприятий.</w:t>
      </w:r>
    </w:p>
    <w:p w:rsidR="00490B71" w:rsidRPr="00487D0B" w:rsidRDefault="008C6770" w:rsidP="005F19D1">
      <w:pPr>
        <w:pStyle w:val="af9"/>
        <w:rPr>
          <w:lang w:val="ru-RU"/>
        </w:rPr>
      </w:pPr>
      <w:r w:rsidRPr="00487D0B">
        <w:rPr>
          <w:lang w:val="ru-RU"/>
        </w:rPr>
        <w:t>ФШР несёт расходы по организации и проведению соревнований в соответствии с нормативно-правовыми документами, регламентирующими финансовое обеспечение спортивных мероприятий на 202</w:t>
      </w:r>
      <w:r w:rsidR="000818F7">
        <w:rPr>
          <w:lang w:val="ru-RU"/>
        </w:rPr>
        <w:t>4</w:t>
      </w:r>
      <w:r w:rsidRPr="00487D0B">
        <w:rPr>
          <w:lang w:val="ru-RU"/>
        </w:rPr>
        <w:t xml:space="preserve"> год и согласно утверждённой смете расходов на проведение данных соревнований.</w:t>
      </w:r>
    </w:p>
    <w:p w:rsidR="0078170D" w:rsidRPr="00487D0B" w:rsidRDefault="0078528B" w:rsidP="005F19D1">
      <w:pPr>
        <w:pStyle w:val="af9"/>
        <w:rPr>
          <w:lang w:val="ru-RU"/>
        </w:rPr>
      </w:pPr>
      <w:r w:rsidRPr="00487D0B">
        <w:rPr>
          <w:lang w:val="ru-RU"/>
        </w:rPr>
        <w:t xml:space="preserve">Расходы по оплате заявочных взносов, страховки, проезда, питания, </w:t>
      </w:r>
      <w:r w:rsidR="00EF4ABF">
        <w:rPr>
          <w:lang w:val="ru-RU"/>
        </w:rPr>
        <w:t>проживания</w:t>
      </w:r>
      <w:r w:rsidRPr="00487D0B">
        <w:rPr>
          <w:lang w:val="ru-RU"/>
        </w:rPr>
        <w:t xml:space="preserve"> участников и сопровождающих лиц несут командирующие организации. Заявочные взносы расходуются на награждение победителей и призеров (1-10 место в каждом турнире) соревновани</w:t>
      </w:r>
      <w:r w:rsidR="00C70D21">
        <w:rPr>
          <w:lang w:val="ru-RU"/>
        </w:rPr>
        <w:t>й</w:t>
      </w:r>
      <w:r w:rsidRPr="00487D0B">
        <w:rPr>
          <w:lang w:val="ru-RU"/>
        </w:rPr>
        <w:t xml:space="preserve"> и организационные расходы.</w:t>
      </w:r>
    </w:p>
    <w:p w:rsidR="0078528B" w:rsidRPr="00487D0B" w:rsidRDefault="0078528B" w:rsidP="005F19D1">
      <w:pPr>
        <w:pStyle w:val="af9"/>
        <w:rPr>
          <w:lang w:val="ru-RU"/>
        </w:rPr>
      </w:pPr>
      <w:r w:rsidRPr="00487D0B">
        <w:rPr>
          <w:lang w:val="ru-RU"/>
        </w:rPr>
        <w:t>ФШКО несёт расходы по организации и проведению соревновани</w:t>
      </w:r>
      <w:r w:rsidR="00C70D21">
        <w:rPr>
          <w:lang w:val="ru-RU"/>
        </w:rPr>
        <w:t>й</w:t>
      </w:r>
      <w:r w:rsidRPr="00487D0B">
        <w:rPr>
          <w:lang w:val="ru-RU"/>
        </w:rPr>
        <w:t xml:space="preserve"> согласно утвержденной смете расходов на проведение данного соревнования.</w:t>
      </w:r>
    </w:p>
    <w:p w:rsidR="0078528B" w:rsidRPr="00487D0B" w:rsidRDefault="00E21B19" w:rsidP="005F19D1">
      <w:pPr>
        <w:pStyle w:val="af9"/>
        <w:rPr>
          <w:lang w:val="ru-RU"/>
        </w:rPr>
      </w:pPr>
      <w:r w:rsidRPr="00597C40">
        <w:rPr>
          <w:lang w:val="ru-RU"/>
        </w:rPr>
        <w:t xml:space="preserve">Финансовый отчет предоставляется в детско-юношескую комиссию ФШР в двухнедельный срок по окончании соревнований, а именно: количество собранных взносов, в соответствии с Положением; ведомость выдачи </w:t>
      </w:r>
      <w:r w:rsidR="00597C40" w:rsidRPr="00597C40">
        <w:rPr>
          <w:lang w:val="ru-RU"/>
        </w:rPr>
        <w:t>вещевых</w:t>
      </w:r>
      <w:r w:rsidRPr="00597C40">
        <w:rPr>
          <w:lang w:val="ru-RU"/>
        </w:rPr>
        <w:t xml:space="preserve"> призов.</w:t>
      </w:r>
    </w:p>
    <w:p w:rsidR="00827F98" w:rsidRPr="00487D0B" w:rsidRDefault="00827F98" w:rsidP="00D45D60">
      <w:pPr>
        <w:pStyle w:val="a1"/>
      </w:pPr>
      <w:bookmarkStart w:id="2" w:name="_Hlk100863699"/>
      <w:r w:rsidRPr="00487D0B">
        <w:t>РАЗМЕЩЕНИЕ</w:t>
      </w:r>
    </w:p>
    <w:p w:rsidR="005F19D1" w:rsidRDefault="00491486" w:rsidP="00491486">
      <w:pPr>
        <w:pStyle w:val="af9"/>
        <w:rPr>
          <w:lang w:val="ru-RU"/>
        </w:rPr>
      </w:pPr>
      <w:r w:rsidRPr="00491486">
        <w:rPr>
          <w:lang w:val="ru-RU"/>
        </w:rPr>
        <w:t xml:space="preserve">Информация по размещению участников во время </w:t>
      </w:r>
      <w:r w:rsidR="006E1504">
        <w:rPr>
          <w:lang w:val="ru-RU"/>
        </w:rPr>
        <w:t>с</w:t>
      </w:r>
      <w:r w:rsidRPr="00491486">
        <w:rPr>
          <w:lang w:val="ru-RU"/>
        </w:rPr>
        <w:t xml:space="preserve">оревнований будет опубликована на официальном сайте </w:t>
      </w:r>
      <w:r w:rsidR="006E1504">
        <w:rPr>
          <w:lang w:val="ru-RU"/>
        </w:rPr>
        <w:t>с</w:t>
      </w:r>
      <w:r w:rsidRPr="00491486">
        <w:rPr>
          <w:lang w:val="ru-RU"/>
        </w:rPr>
        <w:t xml:space="preserve">оревнований </w:t>
      </w:r>
      <w:hyperlink r:id="rId23" w:history="1">
        <w:r w:rsidRPr="00491486">
          <w:rPr>
            <w:rStyle w:val="ac"/>
            <w:lang w:val="ru-RU"/>
          </w:rPr>
          <w:t>http://www.kostromachess.ru</w:t>
        </w:r>
      </w:hyperlink>
      <w:r>
        <w:rPr>
          <w:lang w:val="ru-RU"/>
        </w:rPr>
        <w:t xml:space="preserve"> </w:t>
      </w:r>
      <w:bookmarkStart w:id="3" w:name="_GoBack"/>
      <w:bookmarkEnd w:id="3"/>
    </w:p>
    <w:bookmarkEnd w:id="2"/>
    <w:p w:rsidR="00C20D5A" w:rsidRDefault="00C20D5A" w:rsidP="008363ED">
      <w:pPr>
        <w:pStyle w:val="af9"/>
        <w:jc w:val="center"/>
        <w:rPr>
          <w:bCs/>
          <w:lang w:val="ru-RU"/>
        </w:rPr>
      </w:pPr>
    </w:p>
    <w:p w:rsidR="008363ED" w:rsidRPr="008363ED" w:rsidRDefault="008363ED" w:rsidP="008363ED">
      <w:pPr>
        <w:pStyle w:val="af9"/>
        <w:jc w:val="center"/>
        <w:rPr>
          <w:bCs/>
          <w:lang w:val="ru-RU"/>
        </w:rPr>
      </w:pPr>
      <w:r w:rsidRPr="008363ED">
        <w:rPr>
          <w:bCs/>
          <w:lang w:val="ru-RU"/>
        </w:rPr>
        <w:t xml:space="preserve">Все уточнения и дополнения к данному </w:t>
      </w:r>
      <w:r w:rsidR="00F81EFC">
        <w:rPr>
          <w:bCs/>
          <w:lang w:val="ru-RU"/>
        </w:rPr>
        <w:t>П</w:t>
      </w:r>
      <w:r w:rsidRPr="008363ED">
        <w:rPr>
          <w:bCs/>
          <w:lang w:val="ru-RU"/>
        </w:rPr>
        <w:t>оложению</w:t>
      </w:r>
    </w:p>
    <w:p w:rsidR="008363ED" w:rsidRPr="008363ED" w:rsidRDefault="008363ED" w:rsidP="008363ED">
      <w:pPr>
        <w:pStyle w:val="af9"/>
        <w:jc w:val="center"/>
        <w:rPr>
          <w:bCs/>
          <w:lang w:val="ru-RU"/>
        </w:rPr>
      </w:pPr>
      <w:r w:rsidRPr="008363ED">
        <w:rPr>
          <w:bCs/>
          <w:lang w:val="ru-RU"/>
        </w:rPr>
        <w:t>регулируются регламентом</w:t>
      </w:r>
      <w:r w:rsidR="00F81EFC">
        <w:rPr>
          <w:bCs/>
          <w:lang w:val="ru-RU"/>
        </w:rPr>
        <w:t xml:space="preserve"> проведения</w:t>
      </w:r>
      <w:r w:rsidRPr="008363ED">
        <w:rPr>
          <w:bCs/>
          <w:lang w:val="ru-RU"/>
        </w:rPr>
        <w:t xml:space="preserve"> соревнований</w:t>
      </w:r>
      <w:r w:rsidR="00A734C4">
        <w:rPr>
          <w:bCs/>
          <w:lang w:val="ru-RU"/>
        </w:rPr>
        <w:t>.</w:t>
      </w:r>
    </w:p>
    <w:p w:rsidR="00355C88" w:rsidRPr="00355C88" w:rsidRDefault="00355C88" w:rsidP="005865C0">
      <w:pPr>
        <w:autoSpaceDE w:val="0"/>
        <w:autoSpaceDN w:val="0"/>
        <w:adjustRightInd w:val="0"/>
        <w:spacing w:line="228" w:lineRule="auto"/>
        <w:ind w:left="5400"/>
        <w:jc w:val="right"/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55C88" w:rsidRPr="00355C88" w:rsidTr="00355C88">
        <w:tc>
          <w:tcPr>
            <w:tcW w:w="4927" w:type="dxa"/>
            <w:hideMark/>
          </w:tcPr>
          <w:p w:rsidR="00355C88" w:rsidRPr="00355C88" w:rsidRDefault="00355C88" w:rsidP="00355C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C88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355C88" w:rsidRPr="00355C88" w:rsidRDefault="00355C88" w:rsidP="00355C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C88">
              <w:rPr>
                <w:rFonts w:ascii="Times New Roman" w:eastAsia="Times New Roman" w:hAnsi="Times New Roman"/>
                <w:sz w:val="28"/>
                <w:szCs w:val="28"/>
              </w:rPr>
              <w:t>Директор ОГБУК «</w:t>
            </w:r>
            <w:r w:rsidR="002D62F4">
              <w:rPr>
                <w:rFonts w:ascii="Times New Roman" w:eastAsia="Times New Roman" w:hAnsi="Times New Roman"/>
                <w:sz w:val="28"/>
                <w:szCs w:val="28"/>
              </w:rPr>
              <w:t>Симфонический оркестр</w:t>
            </w:r>
            <w:r w:rsidRPr="00355C88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355C88" w:rsidRPr="00355C88" w:rsidRDefault="00355C88" w:rsidP="00355C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C88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 </w:t>
            </w:r>
            <w:r w:rsidR="002D62F4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355C8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2D62F4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355C88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2D62F4">
              <w:rPr>
                <w:rFonts w:ascii="Times New Roman" w:eastAsia="Times New Roman" w:hAnsi="Times New Roman"/>
                <w:sz w:val="28"/>
                <w:szCs w:val="28"/>
              </w:rPr>
              <w:t>Герштейн</w:t>
            </w:r>
          </w:p>
          <w:p w:rsidR="00355C88" w:rsidRPr="00355C88" w:rsidRDefault="00355C88" w:rsidP="00355C88">
            <w:pPr>
              <w:spacing w:after="20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«___» ____________ 202</w:t>
            </w:r>
            <w:r w:rsidR="002D62F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355C88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  <w:hideMark/>
          </w:tcPr>
          <w:p w:rsidR="002D62F4" w:rsidRDefault="002D62F4" w:rsidP="002D6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2D62F4" w:rsidRDefault="002D62F4" w:rsidP="002D6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МБУ ДО г. Костромы</w:t>
            </w:r>
          </w:p>
          <w:p w:rsidR="002D62F4" w:rsidRDefault="002D62F4" w:rsidP="002D6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«Спортивная школа № 10»</w:t>
            </w:r>
          </w:p>
          <w:p w:rsidR="002D62F4" w:rsidRDefault="002D62F4" w:rsidP="002D6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 О.Ю.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Ловушкина</w:t>
            </w:r>
            <w:proofErr w:type="spellEnd"/>
          </w:p>
          <w:p w:rsidR="00355C88" w:rsidRDefault="00E333B8" w:rsidP="002D6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2D62F4">
              <w:rPr>
                <w:rFonts w:ascii="Times New Roman" w:eastAsia="Times New Roman" w:hAnsi="Times New Roman"/>
                <w:sz w:val="28"/>
                <w:szCs w:val="28"/>
              </w:rPr>
              <w:t>«____» _____________ 2024 г.</w:t>
            </w:r>
          </w:p>
          <w:p w:rsidR="00355C88" w:rsidRDefault="00355C88" w:rsidP="00355C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C88" w:rsidRPr="00355C88" w:rsidRDefault="00355C88" w:rsidP="00355C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55C88" w:rsidRPr="00355C88" w:rsidRDefault="00355C88" w:rsidP="00355C88">
      <w:pPr>
        <w:autoSpaceDE w:val="0"/>
        <w:autoSpaceDN w:val="0"/>
        <w:adjustRightInd w:val="0"/>
        <w:spacing w:line="228" w:lineRule="auto"/>
        <w:ind w:left="5400"/>
        <w:jc w:val="center"/>
        <w:sectPr w:rsidR="00355C88" w:rsidRPr="00355C88" w:rsidSect="00B1412C">
          <w:headerReference w:type="default" r:id="rId24"/>
          <w:pgSz w:w="11906" w:h="16838" w:code="9"/>
          <w:pgMar w:top="1134" w:right="1134" w:bottom="1134" w:left="1134" w:header="567" w:footer="454" w:gutter="0"/>
          <w:cols w:space="708"/>
          <w:titlePg/>
          <w:docGrid w:linePitch="381"/>
        </w:sectPr>
      </w:pPr>
    </w:p>
    <w:p w:rsidR="00682842" w:rsidRPr="008363ED" w:rsidRDefault="00682842" w:rsidP="00682842">
      <w:pPr>
        <w:widowControl w:val="0"/>
        <w:autoSpaceDE w:val="0"/>
        <w:autoSpaceDN w:val="0"/>
        <w:spacing w:before="89"/>
        <w:ind w:left="4710" w:right="629" w:firstLine="3144"/>
        <w:jc w:val="right"/>
        <w:rPr>
          <w:rFonts w:eastAsia="Times New Roman"/>
          <w:bCs/>
          <w:color w:val="auto"/>
          <w:sz w:val="24"/>
          <w:szCs w:val="22"/>
        </w:rPr>
      </w:pPr>
      <w:r w:rsidRPr="008363ED">
        <w:rPr>
          <w:rFonts w:eastAsia="Times New Roman"/>
          <w:bCs/>
          <w:color w:val="auto"/>
          <w:sz w:val="24"/>
          <w:szCs w:val="22"/>
        </w:rPr>
        <w:lastRenderedPageBreak/>
        <w:t>Приложение</w:t>
      </w:r>
      <w:r w:rsidRPr="008363ED">
        <w:rPr>
          <w:rFonts w:eastAsia="Times New Roman"/>
          <w:bCs/>
          <w:color w:val="auto"/>
          <w:spacing w:val="-15"/>
          <w:sz w:val="24"/>
          <w:szCs w:val="22"/>
        </w:rPr>
        <w:t xml:space="preserve"> </w:t>
      </w:r>
      <w:r w:rsidRPr="008363ED">
        <w:rPr>
          <w:rFonts w:eastAsia="Times New Roman"/>
          <w:bCs/>
          <w:color w:val="auto"/>
          <w:sz w:val="24"/>
          <w:szCs w:val="22"/>
        </w:rPr>
        <w:t>№</w:t>
      </w:r>
      <w:r w:rsidRPr="008363ED">
        <w:rPr>
          <w:rFonts w:eastAsia="Times New Roman"/>
          <w:bCs/>
          <w:color w:val="auto"/>
          <w:spacing w:val="-15"/>
          <w:sz w:val="24"/>
          <w:szCs w:val="22"/>
        </w:rPr>
        <w:t xml:space="preserve"> </w:t>
      </w:r>
      <w:r w:rsidRPr="008363ED">
        <w:rPr>
          <w:rFonts w:eastAsia="Times New Roman"/>
          <w:bCs/>
          <w:color w:val="auto"/>
          <w:sz w:val="24"/>
          <w:szCs w:val="22"/>
        </w:rPr>
        <w:t>1 к</w:t>
      </w:r>
      <w:r w:rsidRPr="008363ED">
        <w:rPr>
          <w:rFonts w:eastAsia="Times New Roman"/>
          <w:bCs/>
          <w:color w:val="auto"/>
          <w:spacing w:val="-2"/>
          <w:sz w:val="24"/>
          <w:szCs w:val="22"/>
        </w:rPr>
        <w:t xml:space="preserve"> </w:t>
      </w:r>
      <w:r w:rsidRPr="008363ED">
        <w:rPr>
          <w:rFonts w:eastAsia="Times New Roman"/>
          <w:bCs/>
          <w:color w:val="auto"/>
          <w:sz w:val="24"/>
          <w:szCs w:val="22"/>
        </w:rPr>
        <w:t>положению</w:t>
      </w:r>
      <w:r w:rsidRPr="008363ED">
        <w:rPr>
          <w:rFonts w:eastAsia="Times New Roman"/>
          <w:bCs/>
          <w:color w:val="auto"/>
          <w:spacing w:val="-3"/>
          <w:sz w:val="24"/>
          <w:szCs w:val="22"/>
        </w:rPr>
        <w:t xml:space="preserve"> </w:t>
      </w:r>
      <w:r w:rsidRPr="008363ED">
        <w:rPr>
          <w:rFonts w:eastAsia="Times New Roman"/>
          <w:bCs/>
          <w:color w:val="auto"/>
          <w:sz w:val="24"/>
          <w:szCs w:val="22"/>
        </w:rPr>
        <w:t>о</w:t>
      </w:r>
      <w:r w:rsidRPr="008363ED">
        <w:rPr>
          <w:rFonts w:eastAsia="Times New Roman"/>
          <w:bCs/>
          <w:color w:val="auto"/>
          <w:spacing w:val="-2"/>
          <w:sz w:val="24"/>
          <w:szCs w:val="22"/>
        </w:rPr>
        <w:t xml:space="preserve"> первенстве России                      </w:t>
      </w:r>
      <w:r w:rsidRPr="008363ED">
        <w:rPr>
          <w:rFonts w:eastAsia="Times New Roman"/>
          <w:bCs/>
          <w:color w:val="auto"/>
          <w:spacing w:val="-1"/>
          <w:sz w:val="24"/>
          <w:szCs w:val="22"/>
        </w:rPr>
        <w:t xml:space="preserve"> </w:t>
      </w:r>
      <w:r w:rsidRPr="008363ED">
        <w:rPr>
          <w:rFonts w:eastAsia="Times New Roman"/>
          <w:bCs/>
          <w:color w:val="auto"/>
          <w:sz w:val="24"/>
          <w:szCs w:val="22"/>
        </w:rPr>
        <w:t>среди</w:t>
      </w:r>
      <w:r w:rsidRPr="008363ED">
        <w:rPr>
          <w:rFonts w:eastAsia="Times New Roman"/>
          <w:bCs/>
          <w:color w:val="auto"/>
          <w:spacing w:val="-2"/>
          <w:sz w:val="24"/>
          <w:szCs w:val="22"/>
        </w:rPr>
        <w:t xml:space="preserve"> </w:t>
      </w:r>
      <w:r w:rsidRPr="008363ED">
        <w:rPr>
          <w:rFonts w:eastAsia="Times New Roman"/>
          <w:bCs/>
          <w:color w:val="auto"/>
          <w:sz w:val="24"/>
          <w:szCs w:val="22"/>
        </w:rPr>
        <w:t>мальчиков</w:t>
      </w:r>
      <w:r w:rsidRPr="008363ED">
        <w:rPr>
          <w:rFonts w:eastAsia="Times New Roman"/>
          <w:bCs/>
          <w:color w:val="auto"/>
          <w:spacing w:val="-1"/>
          <w:sz w:val="24"/>
          <w:szCs w:val="22"/>
        </w:rPr>
        <w:t xml:space="preserve"> </w:t>
      </w:r>
      <w:r w:rsidRPr="008363ED">
        <w:rPr>
          <w:rFonts w:eastAsia="Times New Roman"/>
          <w:bCs/>
          <w:color w:val="auto"/>
          <w:sz w:val="24"/>
          <w:szCs w:val="22"/>
        </w:rPr>
        <w:t>и</w:t>
      </w:r>
      <w:r w:rsidRPr="008363ED">
        <w:rPr>
          <w:rFonts w:eastAsia="Times New Roman"/>
          <w:bCs/>
          <w:color w:val="auto"/>
          <w:spacing w:val="-2"/>
          <w:sz w:val="24"/>
          <w:szCs w:val="22"/>
        </w:rPr>
        <w:t xml:space="preserve"> </w:t>
      </w:r>
      <w:r w:rsidRPr="008363ED">
        <w:rPr>
          <w:rFonts w:eastAsia="Times New Roman"/>
          <w:bCs/>
          <w:color w:val="auto"/>
          <w:sz w:val="24"/>
          <w:szCs w:val="22"/>
        </w:rPr>
        <w:t>девочек</w:t>
      </w:r>
      <w:r w:rsidRPr="008363ED">
        <w:rPr>
          <w:rFonts w:eastAsia="Times New Roman"/>
          <w:bCs/>
          <w:color w:val="auto"/>
          <w:spacing w:val="-2"/>
          <w:sz w:val="24"/>
          <w:szCs w:val="22"/>
        </w:rPr>
        <w:t xml:space="preserve"> </w:t>
      </w:r>
      <w:r w:rsidRPr="008363ED">
        <w:rPr>
          <w:rFonts w:eastAsia="Times New Roman"/>
          <w:bCs/>
          <w:color w:val="auto"/>
          <w:sz w:val="24"/>
          <w:szCs w:val="22"/>
        </w:rPr>
        <w:t>до</w:t>
      </w:r>
      <w:r w:rsidRPr="008363ED">
        <w:rPr>
          <w:rFonts w:eastAsia="Times New Roman"/>
          <w:bCs/>
          <w:color w:val="auto"/>
          <w:spacing w:val="-1"/>
          <w:sz w:val="24"/>
          <w:szCs w:val="22"/>
        </w:rPr>
        <w:t xml:space="preserve"> 9 </w:t>
      </w:r>
      <w:r w:rsidRPr="008363ED">
        <w:rPr>
          <w:rFonts w:eastAsia="Times New Roman"/>
          <w:bCs/>
          <w:color w:val="auto"/>
          <w:sz w:val="24"/>
          <w:szCs w:val="22"/>
        </w:rPr>
        <w:t>лет</w:t>
      </w:r>
      <w:r w:rsidR="0046494F">
        <w:rPr>
          <w:rFonts w:eastAsia="Times New Roman"/>
          <w:bCs/>
          <w:color w:val="auto"/>
          <w:sz w:val="24"/>
          <w:szCs w:val="22"/>
        </w:rPr>
        <w:t xml:space="preserve"> 2024 г.</w:t>
      </w:r>
    </w:p>
    <w:p w:rsidR="00682842" w:rsidRPr="00682842" w:rsidRDefault="00682842" w:rsidP="00682842">
      <w:pPr>
        <w:widowControl w:val="0"/>
        <w:autoSpaceDE w:val="0"/>
        <w:autoSpaceDN w:val="0"/>
        <w:spacing w:before="325"/>
        <w:ind w:left="1412" w:right="1696"/>
        <w:jc w:val="center"/>
        <w:rPr>
          <w:rFonts w:eastAsia="Times New Roman"/>
          <w:color w:val="auto"/>
          <w:sz w:val="36"/>
          <w:szCs w:val="22"/>
        </w:rPr>
      </w:pPr>
      <w:r w:rsidRPr="00682842">
        <w:rPr>
          <w:rFonts w:eastAsia="Times New Roman"/>
          <w:color w:val="auto"/>
          <w:sz w:val="36"/>
          <w:szCs w:val="22"/>
        </w:rPr>
        <w:t>АНКЕТА</w:t>
      </w:r>
      <w:r w:rsidRPr="00682842">
        <w:rPr>
          <w:rFonts w:eastAsia="Times New Roman"/>
          <w:color w:val="auto"/>
          <w:spacing w:val="-3"/>
          <w:sz w:val="36"/>
          <w:szCs w:val="22"/>
        </w:rPr>
        <w:t xml:space="preserve"> </w:t>
      </w:r>
      <w:r w:rsidRPr="00682842">
        <w:rPr>
          <w:rFonts w:eastAsia="Times New Roman"/>
          <w:color w:val="auto"/>
          <w:spacing w:val="-2"/>
          <w:sz w:val="36"/>
          <w:szCs w:val="22"/>
        </w:rPr>
        <w:t>УЧАСТНИКА</w:t>
      </w:r>
    </w:p>
    <w:p w:rsidR="00682842" w:rsidRPr="00682842" w:rsidRDefault="00904C58" w:rsidP="00682842">
      <w:pPr>
        <w:widowControl w:val="0"/>
        <w:autoSpaceDE w:val="0"/>
        <w:autoSpaceDN w:val="0"/>
        <w:spacing w:before="115"/>
        <w:rPr>
          <w:rFonts w:eastAsia="Times New Roman"/>
          <w:color w:val="auto"/>
          <w:sz w:val="32"/>
        </w:rPr>
      </w:pPr>
      <w:r>
        <w:rPr>
          <w:rFonts w:eastAsia="Times New Roman"/>
          <w:noProof/>
          <w:color w:val="auto"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7" o:spid="_x0000_s1026" type="#_x0000_t202" style="position:absolute;margin-left:375.75pt;margin-top:22.7pt;width:40.5pt;height:27pt;z-index:251663360;visibility:visible;mso-wrap-distance-left:0;mso-wrap-distance-right:0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" filled="f">
            <v:path arrowok="t"/>
            <v:textbox inset="0,0,0,0">
              <w:txbxContent>
                <w:p w:rsidR="00712E83" w:rsidRDefault="00712E83" w:rsidP="00682842">
                  <w:pPr>
                    <w:spacing w:before="73"/>
                    <w:ind w:left="144"/>
                    <w:rPr>
                      <w:b/>
                    </w:rPr>
                  </w:pPr>
                </w:p>
              </w:txbxContent>
            </v:textbox>
            <w10:wrap anchorx="page"/>
          </v:shape>
        </w:pict>
      </w:r>
      <w:r>
        <w:rPr>
          <w:rFonts w:eastAsia="Times New Roman"/>
          <w:noProof/>
          <w:color w:val="auto"/>
          <w:sz w:val="22"/>
          <w:szCs w:val="22"/>
          <w:lang w:eastAsia="ru-RU"/>
        </w:rPr>
        <w:pict>
          <v:shape id="Textbox 8" o:spid="_x0000_s1027" type="#_x0000_t202" style="position:absolute;margin-left:223.5pt;margin-top:22.7pt;width:48.75pt;height:27pt;z-index:251664384;visibility:visible;mso-wrap-distance-left:0;mso-wrap-distance-right:0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" filled="f">
            <v:path arrowok="t"/>
            <v:textbox inset="0,0,0,0">
              <w:txbxContent>
                <w:p w:rsidR="00712E83" w:rsidRDefault="00712E83" w:rsidP="00682842">
                  <w:pPr>
                    <w:spacing w:before="73"/>
                    <w:rPr>
                      <w:b/>
                    </w:rPr>
                  </w:pPr>
                </w:p>
              </w:txbxContent>
            </v:textbox>
            <w10:wrap anchorx="page"/>
          </v:shape>
        </w:pict>
      </w:r>
    </w:p>
    <w:p w:rsidR="00682842" w:rsidRPr="00682842" w:rsidRDefault="00682842" w:rsidP="008226B0">
      <w:pPr>
        <w:widowControl w:val="0"/>
        <w:tabs>
          <w:tab w:val="left" w:pos="3975"/>
        </w:tabs>
        <w:autoSpaceDE w:val="0"/>
        <w:autoSpaceDN w:val="0"/>
        <w:ind w:left="212"/>
        <w:rPr>
          <w:rFonts w:eastAsia="Times New Roman"/>
          <w:color w:val="auto"/>
          <w:sz w:val="32"/>
          <w:szCs w:val="22"/>
        </w:rPr>
      </w:pPr>
      <w:r w:rsidRPr="00682842">
        <w:rPr>
          <w:rFonts w:eastAsia="Times New Roman"/>
          <w:color w:val="auto"/>
          <w:spacing w:val="-2"/>
          <w:sz w:val="32"/>
          <w:szCs w:val="22"/>
        </w:rPr>
        <w:t>Турнир</w:t>
      </w:r>
      <w:r w:rsidR="008226B0">
        <w:rPr>
          <w:rFonts w:eastAsia="Times New Roman"/>
          <w:color w:val="auto"/>
          <w:spacing w:val="-2"/>
          <w:sz w:val="32"/>
          <w:szCs w:val="22"/>
        </w:rPr>
        <w:t xml:space="preserve">                       М</w:t>
      </w:r>
      <w:proofErr w:type="gramStart"/>
      <w:r w:rsidR="008226B0">
        <w:rPr>
          <w:rFonts w:eastAsia="Times New Roman"/>
          <w:color w:val="auto"/>
          <w:spacing w:val="-2"/>
          <w:sz w:val="32"/>
          <w:szCs w:val="22"/>
        </w:rPr>
        <w:t>9</w:t>
      </w:r>
      <w:proofErr w:type="gramEnd"/>
      <w:r w:rsidR="008226B0">
        <w:rPr>
          <w:rFonts w:eastAsia="Times New Roman"/>
          <w:color w:val="auto"/>
          <w:spacing w:val="-2"/>
          <w:sz w:val="32"/>
          <w:szCs w:val="22"/>
        </w:rPr>
        <w:t xml:space="preserve">                                  Д9 </w:t>
      </w:r>
    </w:p>
    <w:p w:rsidR="00682842" w:rsidRPr="00682842" w:rsidRDefault="00682842" w:rsidP="00682842">
      <w:pPr>
        <w:widowControl w:val="0"/>
        <w:autoSpaceDE w:val="0"/>
        <w:autoSpaceDN w:val="0"/>
        <w:spacing w:before="5"/>
        <w:rPr>
          <w:rFonts w:eastAsia="Times New Roman"/>
          <w:color w:val="auto"/>
          <w:sz w:val="32"/>
        </w:rPr>
      </w:pPr>
    </w:p>
    <w:p w:rsidR="00682842" w:rsidRPr="00682842" w:rsidRDefault="00682842" w:rsidP="00682842">
      <w:pPr>
        <w:widowControl w:val="0"/>
        <w:numPr>
          <w:ilvl w:val="0"/>
          <w:numId w:val="19"/>
        </w:numPr>
        <w:tabs>
          <w:tab w:val="left" w:pos="571"/>
          <w:tab w:val="left" w:pos="8305"/>
        </w:tabs>
        <w:autoSpaceDE w:val="0"/>
        <w:autoSpaceDN w:val="0"/>
        <w:ind w:left="571" w:hanging="359"/>
        <w:rPr>
          <w:rFonts w:eastAsia="Times New Roman"/>
          <w:color w:val="auto"/>
          <w:sz w:val="32"/>
          <w:szCs w:val="22"/>
        </w:rPr>
      </w:pPr>
      <w:r w:rsidRPr="00682842">
        <w:rPr>
          <w:rFonts w:eastAsia="Times New Roman"/>
          <w:color w:val="auto"/>
          <w:sz w:val="32"/>
          <w:szCs w:val="22"/>
        </w:rPr>
        <w:t xml:space="preserve">Фамилия </w:t>
      </w:r>
      <w:r w:rsidRPr="00682842">
        <w:rPr>
          <w:rFonts w:eastAsia="Times New Roman"/>
          <w:color w:val="auto"/>
          <w:sz w:val="32"/>
          <w:szCs w:val="22"/>
          <w:u w:val="single"/>
        </w:rPr>
        <w:tab/>
      </w:r>
    </w:p>
    <w:p w:rsidR="00682842" w:rsidRPr="00682842" w:rsidRDefault="00682842" w:rsidP="00682842">
      <w:pPr>
        <w:widowControl w:val="0"/>
        <w:numPr>
          <w:ilvl w:val="0"/>
          <w:numId w:val="19"/>
        </w:numPr>
        <w:tabs>
          <w:tab w:val="left" w:pos="572"/>
          <w:tab w:val="left" w:pos="8358"/>
        </w:tabs>
        <w:autoSpaceDE w:val="0"/>
        <w:autoSpaceDN w:val="0"/>
        <w:spacing w:before="55"/>
        <w:ind w:hanging="359"/>
        <w:rPr>
          <w:rFonts w:eastAsia="Times New Roman"/>
          <w:color w:val="auto"/>
          <w:sz w:val="32"/>
          <w:szCs w:val="22"/>
        </w:rPr>
      </w:pPr>
      <w:r w:rsidRPr="00682842">
        <w:rPr>
          <w:rFonts w:eastAsia="Times New Roman"/>
          <w:color w:val="auto"/>
          <w:spacing w:val="-5"/>
          <w:sz w:val="32"/>
          <w:szCs w:val="22"/>
        </w:rPr>
        <w:t>Имя</w:t>
      </w:r>
      <w:r w:rsidRPr="00682842">
        <w:rPr>
          <w:rFonts w:eastAsia="Times New Roman"/>
          <w:color w:val="auto"/>
          <w:sz w:val="32"/>
          <w:szCs w:val="22"/>
          <w:u w:val="single"/>
        </w:rPr>
        <w:tab/>
      </w:r>
    </w:p>
    <w:p w:rsidR="00682842" w:rsidRPr="00682842" w:rsidRDefault="00682842" w:rsidP="00682842">
      <w:pPr>
        <w:widowControl w:val="0"/>
        <w:numPr>
          <w:ilvl w:val="0"/>
          <w:numId w:val="19"/>
        </w:numPr>
        <w:tabs>
          <w:tab w:val="left" w:pos="572"/>
          <w:tab w:val="left" w:pos="8406"/>
        </w:tabs>
        <w:autoSpaceDE w:val="0"/>
        <w:autoSpaceDN w:val="0"/>
        <w:spacing w:before="54"/>
        <w:ind w:hanging="359"/>
        <w:rPr>
          <w:rFonts w:eastAsia="Times New Roman"/>
          <w:color w:val="auto"/>
          <w:sz w:val="32"/>
          <w:szCs w:val="22"/>
        </w:rPr>
      </w:pPr>
      <w:r w:rsidRPr="00682842">
        <w:rPr>
          <w:rFonts w:eastAsia="Times New Roman"/>
          <w:color w:val="auto"/>
          <w:spacing w:val="-2"/>
          <w:sz w:val="32"/>
          <w:szCs w:val="22"/>
        </w:rPr>
        <w:t>Отчество</w:t>
      </w:r>
      <w:r w:rsidRPr="00682842">
        <w:rPr>
          <w:rFonts w:eastAsia="Times New Roman"/>
          <w:color w:val="auto"/>
          <w:sz w:val="32"/>
          <w:szCs w:val="22"/>
          <w:u w:val="single"/>
        </w:rPr>
        <w:tab/>
      </w:r>
    </w:p>
    <w:p w:rsidR="00682842" w:rsidRPr="00682842" w:rsidRDefault="00682842" w:rsidP="00682842">
      <w:pPr>
        <w:widowControl w:val="0"/>
        <w:numPr>
          <w:ilvl w:val="0"/>
          <w:numId w:val="19"/>
        </w:numPr>
        <w:tabs>
          <w:tab w:val="left" w:pos="572"/>
          <w:tab w:val="left" w:pos="8396"/>
        </w:tabs>
        <w:autoSpaceDE w:val="0"/>
        <w:autoSpaceDN w:val="0"/>
        <w:spacing w:before="57"/>
        <w:ind w:hanging="359"/>
        <w:rPr>
          <w:rFonts w:eastAsia="Times New Roman"/>
          <w:color w:val="auto"/>
          <w:sz w:val="32"/>
          <w:szCs w:val="22"/>
        </w:rPr>
      </w:pPr>
      <w:r w:rsidRPr="00682842">
        <w:rPr>
          <w:rFonts w:eastAsia="Times New Roman"/>
          <w:color w:val="auto"/>
          <w:sz w:val="32"/>
          <w:szCs w:val="22"/>
        </w:rPr>
        <w:t>Дата</w:t>
      </w:r>
      <w:r w:rsidRPr="00682842">
        <w:rPr>
          <w:rFonts w:eastAsia="Times New Roman"/>
          <w:color w:val="auto"/>
          <w:spacing w:val="-10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pacing w:val="-2"/>
          <w:sz w:val="32"/>
          <w:szCs w:val="22"/>
        </w:rPr>
        <w:t>рождения</w:t>
      </w:r>
      <w:r w:rsidRPr="00682842">
        <w:rPr>
          <w:rFonts w:eastAsia="Times New Roman"/>
          <w:color w:val="auto"/>
          <w:sz w:val="32"/>
          <w:szCs w:val="22"/>
          <w:u w:val="single"/>
        </w:rPr>
        <w:tab/>
      </w:r>
    </w:p>
    <w:p w:rsidR="00682842" w:rsidRPr="00682842" w:rsidRDefault="00682842" w:rsidP="00682842">
      <w:pPr>
        <w:widowControl w:val="0"/>
        <w:numPr>
          <w:ilvl w:val="0"/>
          <w:numId w:val="19"/>
        </w:numPr>
        <w:tabs>
          <w:tab w:val="left" w:pos="572"/>
          <w:tab w:val="left" w:pos="8379"/>
        </w:tabs>
        <w:autoSpaceDE w:val="0"/>
        <w:autoSpaceDN w:val="0"/>
        <w:spacing w:before="54"/>
        <w:ind w:hanging="359"/>
        <w:rPr>
          <w:rFonts w:eastAsia="Times New Roman"/>
          <w:color w:val="auto"/>
          <w:sz w:val="32"/>
          <w:szCs w:val="22"/>
        </w:rPr>
      </w:pPr>
      <w:r w:rsidRPr="00682842">
        <w:rPr>
          <w:rFonts w:eastAsia="Times New Roman"/>
          <w:color w:val="auto"/>
          <w:sz w:val="32"/>
          <w:szCs w:val="22"/>
        </w:rPr>
        <w:t>Домашний</w:t>
      </w:r>
      <w:r w:rsidRPr="00682842">
        <w:rPr>
          <w:rFonts w:eastAsia="Times New Roman"/>
          <w:color w:val="auto"/>
          <w:spacing w:val="-12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адрес,</w:t>
      </w:r>
      <w:r w:rsidRPr="00682842">
        <w:rPr>
          <w:rFonts w:eastAsia="Times New Roman"/>
          <w:color w:val="auto"/>
          <w:spacing w:val="-10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моб.</w:t>
      </w:r>
      <w:r w:rsidRPr="00682842">
        <w:rPr>
          <w:rFonts w:eastAsia="Times New Roman"/>
          <w:color w:val="auto"/>
          <w:spacing w:val="-12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pacing w:val="-2"/>
          <w:sz w:val="32"/>
          <w:szCs w:val="22"/>
        </w:rPr>
        <w:t>телефон</w:t>
      </w:r>
      <w:r w:rsidRPr="00682842">
        <w:rPr>
          <w:rFonts w:eastAsia="Times New Roman"/>
          <w:color w:val="auto"/>
          <w:sz w:val="32"/>
          <w:szCs w:val="22"/>
          <w:u w:val="single"/>
        </w:rPr>
        <w:tab/>
      </w:r>
    </w:p>
    <w:p w:rsidR="00682842" w:rsidRPr="00682842" w:rsidRDefault="00904C58" w:rsidP="00682842">
      <w:pPr>
        <w:widowControl w:val="0"/>
        <w:autoSpaceDE w:val="0"/>
        <w:autoSpaceDN w:val="0"/>
        <w:spacing w:before="162"/>
        <w:rPr>
          <w:rFonts w:eastAsia="Times New Roman"/>
          <w:color w:val="auto"/>
          <w:sz w:val="20"/>
        </w:rPr>
      </w:pPr>
      <w:r>
        <w:rPr>
          <w:rFonts w:eastAsia="Times New Roman"/>
          <w:noProof/>
          <w:color w:val="auto"/>
          <w:lang w:eastAsia="ru-RU"/>
        </w:rPr>
        <w:pict>
          <v:shape id="Graphic 11" o:spid="_x0000_s1036" style="position:absolute;margin-left:56.65pt;margin-top:20.8pt;width:408.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5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" path="m,l5184881,e" filled="f" strokeweight=".22856mm">
            <v:path arrowok="t"/>
            <w10:wrap type="topAndBottom" anchorx="page"/>
          </v:shape>
        </w:pict>
      </w:r>
      <w:r>
        <w:rPr>
          <w:rFonts w:eastAsia="Times New Roman"/>
          <w:noProof/>
          <w:color w:val="auto"/>
          <w:lang w:eastAsia="ru-RU"/>
        </w:rPr>
        <w:pict>
          <v:shape id="Graphic 12" o:spid="_x0000_s1035" style="position:absolute;margin-left:56.65pt;margin-top:42.05pt;width:408.3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5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" path="m,l5184881,e" filled="f" strokeweight=".22856mm">
            <v:path arrowok="t"/>
            <w10:wrap type="topAndBottom" anchorx="page"/>
          </v:shape>
        </w:pict>
      </w:r>
    </w:p>
    <w:p w:rsidR="00682842" w:rsidRPr="00597C40" w:rsidRDefault="00682842" w:rsidP="00682842">
      <w:pPr>
        <w:widowControl w:val="0"/>
        <w:autoSpaceDE w:val="0"/>
        <w:autoSpaceDN w:val="0"/>
        <w:spacing w:before="164"/>
        <w:rPr>
          <w:rFonts w:eastAsia="Times New Roman"/>
          <w:color w:val="auto"/>
          <w:sz w:val="16"/>
          <w:szCs w:val="16"/>
        </w:rPr>
      </w:pPr>
    </w:p>
    <w:p w:rsidR="00682842" w:rsidRPr="00682842" w:rsidRDefault="00682842" w:rsidP="00682842">
      <w:pPr>
        <w:widowControl w:val="0"/>
        <w:numPr>
          <w:ilvl w:val="0"/>
          <w:numId w:val="19"/>
        </w:numPr>
        <w:tabs>
          <w:tab w:val="left" w:pos="572"/>
          <w:tab w:val="left" w:pos="8320"/>
        </w:tabs>
        <w:autoSpaceDE w:val="0"/>
        <w:autoSpaceDN w:val="0"/>
        <w:spacing w:before="54"/>
        <w:ind w:hanging="359"/>
        <w:rPr>
          <w:rFonts w:eastAsia="Times New Roman"/>
          <w:color w:val="auto"/>
          <w:sz w:val="32"/>
          <w:szCs w:val="22"/>
        </w:rPr>
      </w:pPr>
      <w:r w:rsidRPr="00682842">
        <w:rPr>
          <w:rFonts w:eastAsia="Times New Roman"/>
          <w:color w:val="auto"/>
          <w:sz w:val="32"/>
          <w:szCs w:val="22"/>
        </w:rPr>
        <w:t>Разряд,</w:t>
      </w:r>
      <w:r w:rsidRPr="00682842">
        <w:rPr>
          <w:rFonts w:eastAsia="Times New Roman"/>
          <w:color w:val="auto"/>
          <w:spacing w:val="-12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pacing w:val="-2"/>
          <w:sz w:val="32"/>
          <w:szCs w:val="22"/>
        </w:rPr>
        <w:t>звание</w:t>
      </w:r>
      <w:r w:rsidRPr="00682842">
        <w:rPr>
          <w:rFonts w:eastAsia="Times New Roman"/>
          <w:color w:val="auto"/>
          <w:sz w:val="32"/>
          <w:szCs w:val="22"/>
          <w:u w:val="single"/>
        </w:rPr>
        <w:tab/>
      </w:r>
    </w:p>
    <w:p w:rsidR="00682842" w:rsidRPr="00682842" w:rsidRDefault="00682842" w:rsidP="00682842">
      <w:pPr>
        <w:widowControl w:val="0"/>
        <w:numPr>
          <w:ilvl w:val="0"/>
          <w:numId w:val="19"/>
        </w:numPr>
        <w:tabs>
          <w:tab w:val="left" w:pos="572"/>
        </w:tabs>
        <w:autoSpaceDE w:val="0"/>
        <w:autoSpaceDN w:val="0"/>
        <w:spacing w:before="55"/>
        <w:ind w:hanging="359"/>
        <w:rPr>
          <w:rFonts w:eastAsia="Times New Roman"/>
          <w:color w:val="auto"/>
          <w:sz w:val="32"/>
          <w:szCs w:val="22"/>
        </w:rPr>
      </w:pPr>
      <w:r w:rsidRPr="00682842">
        <w:rPr>
          <w:rFonts w:eastAsia="Times New Roman"/>
          <w:color w:val="auto"/>
          <w:sz w:val="32"/>
          <w:szCs w:val="22"/>
        </w:rPr>
        <w:t>Фамилия,</w:t>
      </w:r>
      <w:r w:rsidRPr="00682842">
        <w:rPr>
          <w:rFonts w:eastAsia="Times New Roman"/>
          <w:color w:val="auto"/>
          <w:spacing w:val="-8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имя</w:t>
      </w:r>
      <w:r w:rsidRPr="00682842">
        <w:rPr>
          <w:rFonts w:eastAsia="Times New Roman"/>
          <w:color w:val="auto"/>
          <w:spacing w:val="-8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на</w:t>
      </w:r>
      <w:r w:rsidRPr="00682842">
        <w:rPr>
          <w:rFonts w:eastAsia="Times New Roman"/>
          <w:color w:val="auto"/>
          <w:spacing w:val="-8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английском</w:t>
      </w:r>
      <w:r w:rsidRPr="00682842">
        <w:rPr>
          <w:rFonts w:eastAsia="Times New Roman"/>
          <w:color w:val="auto"/>
          <w:spacing w:val="-11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(если</w:t>
      </w:r>
      <w:r w:rsidRPr="00682842">
        <w:rPr>
          <w:rFonts w:eastAsia="Times New Roman"/>
          <w:color w:val="auto"/>
          <w:spacing w:val="-8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нет</w:t>
      </w:r>
      <w:r w:rsidRPr="00682842">
        <w:rPr>
          <w:rFonts w:eastAsia="Times New Roman"/>
          <w:color w:val="auto"/>
          <w:spacing w:val="-11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кода</w:t>
      </w:r>
      <w:r w:rsidRPr="00682842">
        <w:rPr>
          <w:rFonts w:eastAsia="Times New Roman"/>
          <w:color w:val="auto"/>
          <w:spacing w:val="-8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pacing w:val="-2"/>
          <w:sz w:val="32"/>
          <w:szCs w:val="22"/>
        </w:rPr>
        <w:t>ФИДЕ)</w:t>
      </w:r>
    </w:p>
    <w:p w:rsidR="00682842" w:rsidRPr="00682842" w:rsidRDefault="00904C58" w:rsidP="00682842">
      <w:pPr>
        <w:widowControl w:val="0"/>
        <w:autoSpaceDE w:val="0"/>
        <w:autoSpaceDN w:val="0"/>
        <w:spacing w:before="164"/>
        <w:rPr>
          <w:rFonts w:eastAsia="Times New Roman"/>
          <w:color w:val="auto"/>
          <w:sz w:val="20"/>
        </w:rPr>
      </w:pPr>
      <w:r>
        <w:rPr>
          <w:rFonts w:eastAsia="Times New Roman"/>
          <w:noProof/>
          <w:color w:val="auto"/>
          <w:lang w:eastAsia="ru-RU"/>
        </w:rPr>
        <w:pict>
          <v:shape id="Graphic 13" o:spid="_x0000_s1034" style="position:absolute;margin-left:74.7pt;margin-top:20.9pt;width:392.3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" path="m,l4982149,e" filled="f" strokeweight=".22856mm">
            <v:path arrowok="t"/>
            <w10:wrap type="topAndBottom" anchorx="page"/>
          </v:shape>
        </w:pict>
      </w:r>
    </w:p>
    <w:p w:rsidR="00682842" w:rsidRPr="00682842" w:rsidRDefault="00682842" w:rsidP="00682842">
      <w:pPr>
        <w:widowControl w:val="0"/>
        <w:tabs>
          <w:tab w:val="left" w:pos="3488"/>
          <w:tab w:val="left" w:pos="8541"/>
        </w:tabs>
        <w:autoSpaceDE w:val="0"/>
        <w:autoSpaceDN w:val="0"/>
        <w:spacing w:before="54"/>
        <w:ind w:left="573"/>
        <w:rPr>
          <w:rFonts w:eastAsia="Times New Roman"/>
          <w:color w:val="auto"/>
          <w:sz w:val="32"/>
          <w:szCs w:val="22"/>
        </w:rPr>
      </w:pPr>
      <w:r w:rsidRPr="00682842">
        <w:rPr>
          <w:rFonts w:eastAsia="Times New Roman"/>
          <w:color w:val="auto"/>
          <w:sz w:val="32"/>
          <w:szCs w:val="22"/>
        </w:rPr>
        <w:t>код</w:t>
      </w:r>
      <w:r w:rsidRPr="00682842">
        <w:rPr>
          <w:rFonts w:eastAsia="Times New Roman"/>
          <w:color w:val="auto"/>
          <w:spacing w:val="-4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pacing w:val="-5"/>
          <w:sz w:val="32"/>
          <w:szCs w:val="22"/>
        </w:rPr>
        <w:t>ФШР</w:t>
      </w:r>
      <w:r w:rsidRPr="00682842">
        <w:rPr>
          <w:rFonts w:eastAsia="Times New Roman"/>
          <w:color w:val="auto"/>
          <w:sz w:val="32"/>
          <w:szCs w:val="22"/>
          <w:u w:val="single"/>
        </w:rPr>
        <w:tab/>
      </w:r>
      <w:r w:rsidRPr="00682842">
        <w:rPr>
          <w:rFonts w:eastAsia="Times New Roman"/>
          <w:color w:val="auto"/>
          <w:sz w:val="32"/>
          <w:szCs w:val="22"/>
        </w:rPr>
        <w:t xml:space="preserve"> код ФИДЕ</w:t>
      </w:r>
      <w:r w:rsidRPr="00682842">
        <w:rPr>
          <w:rFonts w:eastAsia="Times New Roman"/>
          <w:color w:val="auto"/>
          <w:sz w:val="32"/>
          <w:szCs w:val="22"/>
          <w:u w:val="single"/>
        </w:rPr>
        <w:tab/>
      </w:r>
    </w:p>
    <w:p w:rsidR="00682842" w:rsidRPr="00682842" w:rsidRDefault="00682842" w:rsidP="00682842">
      <w:pPr>
        <w:widowControl w:val="0"/>
        <w:tabs>
          <w:tab w:val="left" w:pos="8356"/>
        </w:tabs>
        <w:autoSpaceDE w:val="0"/>
        <w:autoSpaceDN w:val="0"/>
        <w:spacing w:before="55"/>
        <w:ind w:left="573"/>
        <w:rPr>
          <w:rFonts w:eastAsia="Times New Roman"/>
          <w:color w:val="auto"/>
          <w:sz w:val="32"/>
          <w:szCs w:val="22"/>
        </w:rPr>
      </w:pPr>
      <w:r w:rsidRPr="00682842">
        <w:rPr>
          <w:rFonts w:eastAsia="Times New Roman"/>
          <w:color w:val="auto"/>
          <w:spacing w:val="-2"/>
          <w:sz w:val="32"/>
          <w:szCs w:val="22"/>
        </w:rPr>
        <w:t>e-</w:t>
      </w:r>
      <w:proofErr w:type="spellStart"/>
      <w:r w:rsidRPr="00682842">
        <w:rPr>
          <w:rFonts w:eastAsia="Times New Roman"/>
          <w:color w:val="auto"/>
          <w:sz w:val="32"/>
          <w:szCs w:val="22"/>
        </w:rPr>
        <w:t>mail</w:t>
      </w:r>
      <w:proofErr w:type="spellEnd"/>
      <w:r w:rsidRPr="00682842">
        <w:rPr>
          <w:rFonts w:eastAsia="Times New Roman"/>
          <w:color w:val="auto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  <w:u w:val="single"/>
        </w:rPr>
        <w:tab/>
      </w:r>
    </w:p>
    <w:p w:rsidR="00682842" w:rsidRPr="00682842" w:rsidRDefault="00682842" w:rsidP="00682842">
      <w:pPr>
        <w:widowControl w:val="0"/>
        <w:numPr>
          <w:ilvl w:val="0"/>
          <w:numId w:val="19"/>
        </w:numPr>
        <w:tabs>
          <w:tab w:val="left" w:pos="572"/>
        </w:tabs>
        <w:autoSpaceDE w:val="0"/>
        <w:autoSpaceDN w:val="0"/>
        <w:spacing w:before="57"/>
        <w:ind w:hanging="359"/>
        <w:rPr>
          <w:rFonts w:eastAsia="Times New Roman"/>
          <w:color w:val="auto"/>
          <w:sz w:val="32"/>
          <w:szCs w:val="22"/>
        </w:rPr>
      </w:pPr>
      <w:r w:rsidRPr="00682842">
        <w:rPr>
          <w:rFonts w:eastAsia="Times New Roman"/>
          <w:color w:val="auto"/>
          <w:sz w:val="32"/>
          <w:szCs w:val="22"/>
        </w:rPr>
        <w:t>Сопровождающий</w:t>
      </w:r>
      <w:r w:rsidRPr="00682842">
        <w:rPr>
          <w:rFonts w:eastAsia="Times New Roman"/>
          <w:color w:val="auto"/>
          <w:spacing w:val="-16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на</w:t>
      </w:r>
      <w:r w:rsidRPr="00682842">
        <w:rPr>
          <w:rFonts w:eastAsia="Times New Roman"/>
          <w:color w:val="auto"/>
          <w:spacing w:val="-13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турнире</w:t>
      </w:r>
      <w:r w:rsidRPr="00682842">
        <w:rPr>
          <w:rFonts w:eastAsia="Times New Roman"/>
          <w:color w:val="auto"/>
          <w:spacing w:val="-13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(Ф.И.О.),</w:t>
      </w:r>
      <w:r w:rsidRPr="00682842">
        <w:rPr>
          <w:rFonts w:eastAsia="Times New Roman"/>
          <w:color w:val="auto"/>
          <w:spacing w:val="-13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pacing w:val="-2"/>
          <w:sz w:val="32"/>
          <w:szCs w:val="22"/>
        </w:rPr>
        <w:t>телефон</w:t>
      </w:r>
    </w:p>
    <w:p w:rsidR="00682842" w:rsidRDefault="00904C58" w:rsidP="008226B0">
      <w:pPr>
        <w:widowControl w:val="0"/>
        <w:tabs>
          <w:tab w:val="left" w:pos="8475"/>
        </w:tabs>
        <w:autoSpaceDE w:val="0"/>
        <w:autoSpaceDN w:val="0"/>
        <w:spacing w:before="161"/>
        <w:rPr>
          <w:rFonts w:eastAsia="Times New Roman"/>
          <w:color w:val="auto"/>
          <w:sz w:val="20"/>
        </w:rPr>
      </w:pPr>
      <w:r>
        <w:rPr>
          <w:rFonts w:eastAsia="Times New Roman"/>
          <w:noProof/>
          <w:color w:val="auto"/>
          <w:lang w:eastAsia="ru-RU"/>
        </w:rPr>
        <w:pict>
          <v:shape id="Graphic 14" o:spid="_x0000_s1033" style="position:absolute;margin-left:74.7pt;margin-top:20.75pt;width:392.3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" path="m,l4982149,e" filled="f" strokeweight=".22856mm">
            <v:path arrowok="t"/>
            <w10:wrap type="topAndBottom" anchorx="page"/>
          </v:shape>
        </w:pict>
      </w:r>
      <w:r w:rsidR="008226B0">
        <w:rPr>
          <w:rFonts w:eastAsia="Times New Roman"/>
          <w:color w:val="auto"/>
          <w:sz w:val="20"/>
        </w:rPr>
        <w:tab/>
      </w:r>
    </w:p>
    <w:p w:rsidR="008226B0" w:rsidRPr="00682842" w:rsidRDefault="008226B0" w:rsidP="008226B0">
      <w:pPr>
        <w:widowControl w:val="0"/>
        <w:tabs>
          <w:tab w:val="left" w:pos="8475"/>
        </w:tabs>
        <w:autoSpaceDE w:val="0"/>
        <w:autoSpaceDN w:val="0"/>
        <w:spacing w:before="161"/>
        <w:ind w:left="572"/>
        <w:rPr>
          <w:rFonts w:eastAsia="Times New Roman"/>
          <w:color w:val="auto"/>
          <w:sz w:val="20"/>
        </w:rPr>
      </w:pPr>
      <w:r>
        <w:rPr>
          <w:rFonts w:eastAsia="Times New Roman"/>
          <w:color w:val="auto"/>
          <w:sz w:val="20"/>
        </w:rPr>
        <w:t>______________________________________________________________________________</w:t>
      </w:r>
    </w:p>
    <w:p w:rsidR="00682842" w:rsidRPr="00682842" w:rsidRDefault="00682842" w:rsidP="00682842">
      <w:pPr>
        <w:widowControl w:val="0"/>
        <w:numPr>
          <w:ilvl w:val="0"/>
          <w:numId w:val="19"/>
        </w:numPr>
        <w:tabs>
          <w:tab w:val="left" w:pos="650"/>
          <w:tab w:val="left" w:pos="652"/>
        </w:tabs>
        <w:autoSpaceDE w:val="0"/>
        <w:autoSpaceDN w:val="0"/>
        <w:spacing w:before="54" w:line="276" w:lineRule="auto"/>
        <w:ind w:left="652" w:right="3781" w:hanging="440"/>
        <w:rPr>
          <w:rFonts w:eastAsia="Times New Roman"/>
          <w:color w:val="auto"/>
          <w:sz w:val="32"/>
          <w:szCs w:val="22"/>
        </w:rPr>
      </w:pPr>
      <w:r w:rsidRPr="00682842">
        <w:rPr>
          <w:rFonts w:eastAsia="Times New Roman"/>
          <w:color w:val="auto"/>
          <w:sz w:val="32"/>
          <w:szCs w:val="22"/>
        </w:rPr>
        <w:t>Место</w:t>
      </w:r>
      <w:r w:rsidRPr="00682842">
        <w:rPr>
          <w:rFonts w:eastAsia="Times New Roman"/>
          <w:color w:val="auto"/>
          <w:spacing w:val="-8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проживания</w:t>
      </w:r>
      <w:r w:rsidRPr="00682842">
        <w:rPr>
          <w:rFonts w:eastAsia="Times New Roman"/>
          <w:color w:val="auto"/>
          <w:spacing w:val="-10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в</w:t>
      </w:r>
      <w:r w:rsidRPr="00682842">
        <w:rPr>
          <w:rFonts w:eastAsia="Times New Roman"/>
          <w:color w:val="auto"/>
          <w:spacing w:val="-9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Костроме</w:t>
      </w:r>
      <w:r w:rsidRPr="00682842">
        <w:rPr>
          <w:rFonts w:eastAsia="Times New Roman"/>
          <w:color w:val="auto"/>
          <w:spacing w:val="-8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(гостиница, для костромичей не надо)</w:t>
      </w:r>
    </w:p>
    <w:p w:rsidR="00682842" w:rsidRPr="00682842" w:rsidRDefault="00904C58" w:rsidP="00682842">
      <w:pPr>
        <w:widowControl w:val="0"/>
        <w:autoSpaceDE w:val="0"/>
        <w:autoSpaceDN w:val="0"/>
        <w:spacing w:before="108"/>
        <w:rPr>
          <w:rFonts w:eastAsia="Times New Roman"/>
          <w:color w:val="auto"/>
          <w:sz w:val="20"/>
        </w:rPr>
      </w:pPr>
      <w:r>
        <w:rPr>
          <w:rFonts w:eastAsia="Times New Roman"/>
          <w:noProof/>
          <w:color w:val="auto"/>
          <w:lang w:eastAsia="ru-RU"/>
        </w:rPr>
        <w:pict>
          <v:shape id="Graphic 15" o:spid="_x0000_s1032" style="position:absolute;margin-left:74.7pt;margin-top:18.15pt;width:400.2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" path="m,l5081914,e" filled="f" strokeweight=".22856mm">
            <v:path arrowok="t"/>
            <w10:wrap type="topAndBottom" anchorx="page"/>
          </v:shape>
        </w:pict>
      </w:r>
    </w:p>
    <w:p w:rsidR="00682842" w:rsidRPr="00682842" w:rsidRDefault="00682842" w:rsidP="00682842">
      <w:pPr>
        <w:widowControl w:val="0"/>
        <w:numPr>
          <w:ilvl w:val="0"/>
          <w:numId w:val="19"/>
        </w:numPr>
        <w:tabs>
          <w:tab w:val="left" w:pos="933"/>
        </w:tabs>
        <w:autoSpaceDE w:val="0"/>
        <w:autoSpaceDN w:val="0"/>
        <w:spacing w:before="54"/>
        <w:ind w:left="933" w:hanging="720"/>
        <w:rPr>
          <w:rFonts w:eastAsia="Times New Roman"/>
          <w:color w:val="auto"/>
          <w:sz w:val="32"/>
          <w:szCs w:val="22"/>
        </w:rPr>
      </w:pPr>
      <w:r w:rsidRPr="00682842">
        <w:rPr>
          <w:rFonts w:eastAsia="Times New Roman"/>
          <w:color w:val="auto"/>
          <w:sz w:val="32"/>
          <w:szCs w:val="22"/>
        </w:rPr>
        <w:t>ФИО</w:t>
      </w:r>
      <w:r w:rsidRPr="00682842">
        <w:rPr>
          <w:rFonts w:eastAsia="Times New Roman"/>
          <w:color w:val="auto"/>
          <w:spacing w:val="-9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тренера</w:t>
      </w:r>
      <w:r w:rsidRPr="00682842">
        <w:rPr>
          <w:rFonts w:eastAsia="Times New Roman"/>
          <w:color w:val="auto"/>
          <w:spacing w:val="-8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(полностью),</w:t>
      </w:r>
      <w:r w:rsidRPr="00682842">
        <w:rPr>
          <w:rFonts w:eastAsia="Times New Roman"/>
          <w:color w:val="auto"/>
          <w:spacing w:val="-8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его</w:t>
      </w:r>
      <w:r w:rsidRPr="00682842">
        <w:rPr>
          <w:rFonts w:eastAsia="Times New Roman"/>
          <w:color w:val="auto"/>
          <w:spacing w:val="-9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e-</w:t>
      </w:r>
      <w:proofErr w:type="spellStart"/>
      <w:r w:rsidRPr="00682842">
        <w:rPr>
          <w:rFonts w:eastAsia="Times New Roman"/>
          <w:color w:val="auto"/>
          <w:sz w:val="32"/>
          <w:szCs w:val="22"/>
        </w:rPr>
        <w:t>mail</w:t>
      </w:r>
      <w:proofErr w:type="spellEnd"/>
      <w:r w:rsidRPr="00682842">
        <w:rPr>
          <w:rFonts w:eastAsia="Times New Roman"/>
          <w:color w:val="auto"/>
          <w:spacing w:val="-10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z w:val="32"/>
          <w:szCs w:val="22"/>
        </w:rPr>
        <w:t>и</w:t>
      </w:r>
      <w:r w:rsidRPr="00682842">
        <w:rPr>
          <w:rFonts w:eastAsia="Times New Roman"/>
          <w:color w:val="auto"/>
          <w:spacing w:val="-8"/>
          <w:sz w:val="32"/>
          <w:szCs w:val="22"/>
        </w:rPr>
        <w:t xml:space="preserve"> </w:t>
      </w:r>
      <w:r w:rsidRPr="00682842">
        <w:rPr>
          <w:rFonts w:eastAsia="Times New Roman"/>
          <w:color w:val="auto"/>
          <w:spacing w:val="-2"/>
          <w:sz w:val="32"/>
          <w:szCs w:val="22"/>
        </w:rPr>
        <w:t>телефон</w:t>
      </w:r>
    </w:p>
    <w:p w:rsidR="00682842" w:rsidRPr="00682842" w:rsidRDefault="00904C58" w:rsidP="00682842">
      <w:pPr>
        <w:widowControl w:val="0"/>
        <w:autoSpaceDE w:val="0"/>
        <w:autoSpaceDN w:val="0"/>
        <w:spacing w:before="164"/>
        <w:rPr>
          <w:rFonts w:eastAsia="Times New Roman"/>
          <w:color w:val="auto"/>
          <w:sz w:val="20"/>
        </w:rPr>
      </w:pPr>
      <w:r>
        <w:rPr>
          <w:rFonts w:eastAsia="Times New Roman"/>
          <w:noProof/>
          <w:color w:val="auto"/>
          <w:lang w:eastAsia="ru-RU"/>
        </w:rPr>
        <w:pict>
          <v:shape id="Graphic 16" o:spid="_x0000_s1031" style="position:absolute;margin-left:56.7pt;margin-top:20.95pt;width:416.3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" path="m,l5287018,e" filled="f" strokeweight=".22856mm">
            <v:path arrowok="t"/>
            <w10:wrap type="topAndBottom" anchorx="page"/>
          </v:shape>
        </w:pict>
      </w:r>
      <w:r>
        <w:rPr>
          <w:rFonts w:eastAsia="Times New Roman"/>
          <w:noProof/>
          <w:color w:val="auto"/>
          <w:lang w:eastAsia="ru-RU"/>
        </w:rPr>
        <w:pict>
          <v:shape id="Graphic 17" o:spid="_x0000_s1030" style="position:absolute;margin-left:56.7pt;margin-top:42.05pt;width:416.3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" path="m,l5287018,e" filled="f" strokeweight=".22856mm">
            <v:path arrowok="t"/>
            <w10:wrap type="topAndBottom" anchorx="page"/>
          </v:shape>
        </w:pict>
      </w:r>
      <w:r w:rsidR="00FB649A">
        <w:rPr>
          <w:rFonts w:eastAsia="Times New Roman"/>
          <w:color w:val="auto"/>
          <w:sz w:val="20"/>
        </w:rPr>
        <w:t xml:space="preserve">  </w:t>
      </w:r>
    </w:p>
    <w:p w:rsidR="00682842" w:rsidRPr="00597C40" w:rsidRDefault="00682842" w:rsidP="00FB649A">
      <w:pPr>
        <w:widowControl w:val="0"/>
        <w:tabs>
          <w:tab w:val="left" w:pos="8565"/>
        </w:tabs>
        <w:autoSpaceDE w:val="0"/>
        <w:autoSpaceDN w:val="0"/>
        <w:spacing w:before="161"/>
        <w:rPr>
          <w:rFonts w:eastAsia="Times New Roman"/>
          <w:color w:val="auto"/>
          <w:sz w:val="16"/>
          <w:szCs w:val="16"/>
        </w:rPr>
      </w:pPr>
    </w:p>
    <w:p w:rsidR="0046494F" w:rsidRDefault="00FB649A" w:rsidP="0046494F">
      <w:pPr>
        <w:pStyle w:val="ab"/>
        <w:widowControl w:val="0"/>
        <w:numPr>
          <w:ilvl w:val="0"/>
          <w:numId w:val="19"/>
        </w:numPr>
        <w:autoSpaceDE w:val="0"/>
        <w:autoSpaceDN w:val="0"/>
        <w:ind w:right="491"/>
        <w:rPr>
          <w:rFonts w:eastAsia="Times New Roman"/>
          <w:color w:val="auto"/>
        </w:rPr>
      </w:pPr>
      <w:r w:rsidRPr="00FB649A">
        <w:rPr>
          <w:rFonts w:eastAsia="Times New Roman"/>
          <w:color w:val="auto"/>
        </w:rPr>
        <w:t>Я, ___________________________________________</w:t>
      </w:r>
      <w:r>
        <w:rPr>
          <w:rFonts w:eastAsia="Times New Roman"/>
          <w:color w:val="auto"/>
        </w:rPr>
        <w:t>_____</w:t>
      </w:r>
      <w:r w:rsidRPr="00FB649A">
        <w:rPr>
          <w:rFonts w:eastAsia="Times New Roman"/>
          <w:color w:val="auto"/>
        </w:rPr>
        <w:t xml:space="preserve">, ФИО </w:t>
      </w:r>
      <w:proofErr w:type="gramStart"/>
      <w:r w:rsidRPr="00FB649A">
        <w:rPr>
          <w:rFonts w:eastAsia="Times New Roman"/>
          <w:color w:val="auto"/>
        </w:rPr>
        <w:t>законного</w:t>
      </w:r>
      <w:proofErr w:type="gramEnd"/>
    </w:p>
    <w:p w:rsidR="00FB649A" w:rsidRPr="0046494F" w:rsidRDefault="00FB649A" w:rsidP="0046494F">
      <w:pPr>
        <w:widowControl w:val="0"/>
        <w:autoSpaceDE w:val="0"/>
        <w:autoSpaceDN w:val="0"/>
        <w:ind w:left="211" w:right="491"/>
        <w:rPr>
          <w:rFonts w:eastAsia="Times New Roman"/>
          <w:color w:val="auto"/>
        </w:rPr>
      </w:pPr>
      <w:r w:rsidRPr="0046494F">
        <w:rPr>
          <w:rFonts w:eastAsia="Times New Roman"/>
          <w:color w:val="auto"/>
        </w:rPr>
        <w:t xml:space="preserve">представителя ребёнка ______________________________________________ __________________________________________________________________   </w:t>
      </w:r>
    </w:p>
    <w:p w:rsidR="00FB649A" w:rsidRPr="00FB649A" w:rsidRDefault="0046494F" w:rsidP="00FB649A">
      <w:pPr>
        <w:pStyle w:val="ab"/>
        <w:widowControl w:val="0"/>
        <w:autoSpaceDE w:val="0"/>
        <w:autoSpaceDN w:val="0"/>
        <w:ind w:left="572" w:right="491"/>
        <w:rPr>
          <w:rFonts w:eastAsia="Times New Roman"/>
          <w:color w:val="auto"/>
        </w:rPr>
      </w:pPr>
      <w:r>
        <w:rPr>
          <w:rFonts w:eastAsia="Times New Roman"/>
          <w:color w:val="auto"/>
          <w:sz w:val="22"/>
          <w:szCs w:val="22"/>
        </w:rPr>
        <w:t xml:space="preserve">                                 </w:t>
      </w:r>
      <w:r w:rsidR="00FB649A">
        <w:rPr>
          <w:rFonts w:eastAsia="Times New Roman"/>
          <w:color w:val="auto"/>
          <w:sz w:val="22"/>
          <w:szCs w:val="22"/>
        </w:rPr>
        <w:t>паспортные данные (с</w:t>
      </w:r>
      <w:r w:rsidR="00FB649A" w:rsidRPr="00FB649A">
        <w:rPr>
          <w:rFonts w:eastAsia="Times New Roman"/>
          <w:color w:val="auto"/>
          <w:sz w:val="22"/>
          <w:szCs w:val="22"/>
        </w:rPr>
        <w:t>ерия, номер, кем и когда выдан</w:t>
      </w:r>
      <w:r w:rsidR="00FB649A">
        <w:rPr>
          <w:rFonts w:eastAsia="Times New Roman"/>
          <w:color w:val="auto"/>
          <w:sz w:val="22"/>
          <w:szCs w:val="22"/>
        </w:rPr>
        <w:t>)</w:t>
      </w:r>
    </w:p>
    <w:p w:rsidR="00682842" w:rsidRPr="00682842" w:rsidRDefault="00FB649A" w:rsidP="00FB649A">
      <w:pPr>
        <w:widowControl w:val="0"/>
        <w:autoSpaceDE w:val="0"/>
        <w:autoSpaceDN w:val="0"/>
        <w:ind w:left="212" w:right="491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н</w:t>
      </w:r>
      <w:r w:rsidR="00682842" w:rsidRPr="00682842">
        <w:rPr>
          <w:rFonts w:eastAsia="Times New Roman"/>
          <w:color w:val="auto"/>
        </w:rPr>
        <w:t>аправляя настоящую анкету, подтверждаю, что с Положением о Соревновании</w:t>
      </w:r>
      <w:r w:rsidR="00682842" w:rsidRPr="00682842">
        <w:rPr>
          <w:rFonts w:eastAsia="Times New Roman"/>
          <w:color w:val="auto"/>
          <w:spacing w:val="39"/>
        </w:rPr>
        <w:t xml:space="preserve"> </w:t>
      </w:r>
      <w:r w:rsidR="00682842" w:rsidRPr="00682842">
        <w:rPr>
          <w:rFonts w:eastAsia="Times New Roman"/>
          <w:color w:val="auto"/>
        </w:rPr>
        <w:t>и</w:t>
      </w:r>
      <w:r w:rsidR="00682842" w:rsidRPr="00682842">
        <w:rPr>
          <w:rFonts w:eastAsia="Times New Roman"/>
          <w:color w:val="auto"/>
          <w:spacing w:val="42"/>
        </w:rPr>
        <w:t xml:space="preserve"> </w:t>
      </w:r>
      <w:r w:rsidR="00682842" w:rsidRPr="00682842">
        <w:rPr>
          <w:rFonts w:eastAsia="Times New Roman"/>
          <w:color w:val="auto"/>
        </w:rPr>
        <w:t>Политикой</w:t>
      </w:r>
      <w:r w:rsidR="00682842" w:rsidRPr="00682842">
        <w:rPr>
          <w:rFonts w:eastAsia="Times New Roman"/>
          <w:color w:val="auto"/>
          <w:spacing w:val="42"/>
        </w:rPr>
        <w:t xml:space="preserve"> </w:t>
      </w:r>
      <w:r w:rsidR="00682842" w:rsidRPr="00682842">
        <w:rPr>
          <w:rFonts w:eastAsia="Times New Roman"/>
          <w:color w:val="auto"/>
        </w:rPr>
        <w:t>Общероссийской</w:t>
      </w:r>
      <w:r w:rsidR="00682842" w:rsidRPr="00682842">
        <w:rPr>
          <w:rFonts w:eastAsia="Times New Roman"/>
          <w:color w:val="auto"/>
          <w:spacing w:val="41"/>
        </w:rPr>
        <w:t xml:space="preserve"> </w:t>
      </w:r>
      <w:r w:rsidR="00682842" w:rsidRPr="00682842">
        <w:rPr>
          <w:rFonts w:eastAsia="Times New Roman"/>
          <w:color w:val="auto"/>
        </w:rPr>
        <w:t>общественной</w:t>
      </w:r>
      <w:r w:rsidR="00682842" w:rsidRPr="00682842">
        <w:rPr>
          <w:rFonts w:eastAsia="Times New Roman"/>
          <w:color w:val="auto"/>
          <w:spacing w:val="41"/>
        </w:rPr>
        <w:t xml:space="preserve"> </w:t>
      </w:r>
      <w:r w:rsidR="00682842" w:rsidRPr="00682842">
        <w:rPr>
          <w:rFonts w:eastAsia="Times New Roman"/>
          <w:color w:val="auto"/>
          <w:spacing w:val="-2"/>
        </w:rPr>
        <w:t>организации</w:t>
      </w:r>
      <w:r>
        <w:rPr>
          <w:rFonts w:eastAsia="Times New Roman"/>
          <w:color w:val="auto"/>
          <w:spacing w:val="-2"/>
        </w:rPr>
        <w:t xml:space="preserve"> </w:t>
      </w:r>
      <w:r w:rsidR="00682842" w:rsidRPr="00682842">
        <w:rPr>
          <w:rFonts w:eastAsia="Times New Roman"/>
          <w:color w:val="auto"/>
        </w:rPr>
        <w:t xml:space="preserve">«Федерация шахмат России» в отношении обработки персональных данных </w:t>
      </w:r>
      <w:proofErr w:type="gramStart"/>
      <w:r w:rsidR="00682842" w:rsidRPr="00682842">
        <w:rPr>
          <w:rFonts w:eastAsia="Times New Roman"/>
          <w:color w:val="auto"/>
        </w:rPr>
        <w:t>ознакомлен</w:t>
      </w:r>
      <w:proofErr w:type="gramEnd"/>
      <w:r w:rsidR="00682842" w:rsidRPr="00682842">
        <w:rPr>
          <w:rFonts w:eastAsia="Times New Roman"/>
          <w:color w:val="auto"/>
        </w:rPr>
        <w:t xml:space="preserve"> и выражаю полное и безусловное согласие со всеми указанными в них требованиями и условиями.</w:t>
      </w:r>
    </w:p>
    <w:p w:rsidR="00682842" w:rsidRPr="00682842" w:rsidRDefault="00904C58" w:rsidP="0046494F">
      <w:pPr>
        <w:widowControl w:val="0"/>
        <w:tabs>
          <w:tab w:val="left" w:pos="5895"/>
        </w:tabs>
        <w:autoSpaceDE w:val="0"/>
        <w:autoSpaceDN w:val="0"/>
        <w:spacing w:before="154"/>
        <w:rPr>
          <w:rFonts w:eastAsia="Times New Roman"/>
          <w:color w:val="auto"/>
          <w:sz w:val="20"/>
        </w:rPr>
      </w:pPr>
      <w:r>
        <w:rPr>
          <w:rFonts w:eastAsia="Times New Roman"/>
          <w:noProof/>
          <w:color w:val="auto"/>
          <w:lang w:eastAsia="ru-RU"/>
        </w:rPr>
        <w:pict>
          <v:shape id="Graphic 18" o:spid="_x0000_s1029" style="position:absolute;margin-left:70.8pt;margin-top:20.45pt;width:266.1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0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" path="m,l3379953,e" filled="f" strokeweight=".20106mm">
            <v:path arrowok="t"/>
            <w10:wrap type="topAndBottom" anchorx="page"/>
          </v:shape>
        </w:pict>
      </w:r>
      <w:r>
        <w:rPr>
          <w:rFonts w:eastAsia="Times New Roman"/>
          <w:noProof/>
          <w:color w:val="auto"/>
          <w:lang w:eastAsia="ru-RU"/>
        </w:rPr>
        <w:pict>
          <v:shape id="Graphic 19" o:spid="_x0000_s1028" style="position:absolute;margin-left:340.45pt;margin-top:20.45pt;width:133.0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" path="m,l1689236,e" filled="f" strokeweight=".20106mm">
            <v:path arrowok="t"/>
            <w10:wrap type="topAndBottom" anchorx="page"/>
          </v:shape>
        </w:pict>
      </w:r>
      <w:r w:rsidR="0046494F">
        <w:rPr>
          <w:rFonts w:eastAsia="Times New Roman"/>
          <w:color w:val="auto"/>
          <w:sz w:val="20"/>
        </w:rPr>
        <w:t xml:space="preserve">   </w:t>
      </w:r>
      <w:r w:rsidR="0046494F">
        <w:rPr>
          <w:rFonts w:eastAsia="Times New Roman"/>
          <w:color w:val="auto"/>
          <w:sz w:val="20"/>
        </w:rPr>
        <w:tab/>
        <w:t xml:space="preserve"> </w:t>
      </w:r>
    </w:p>
    <w:p w:rsidR="00682842" w:rsidRPr="00682842" w:rsidRDefault="00682842" w:rsidP="0046494F">
      <w:pPr>
        <w:widowControl w:val="0"/>
        <w:tabs>
          <w:tab w:val="left" w:pos="5835"/>
          <w:tab w:val="left" w:pos="6389"/>
        </w:tabs>
        <w:autoSpaceDE w:val="0"/>
        <w:autoSpaceDN w:val="0"/>
        <w:ind w:left="491"/>
        <w:rPr>
          <w:rFonts w:eastAsia="Times New Roman"/>
          <w:color w:val="auto"/>
        </w:rPr>
      </w:pPr>
      <w:r w:rsidRPr="00682842">
        <w:rPr>
          <w:rFonts w:eastAsia="Times New Roman"/>
          <w:color w:val="auto"/>
        </w:rPr>
        <w:t>Ф.И.О.</w:t>
      </w:r>
      <w:r w:rsidRPr="00682842">
        <w:rPr>
          <w:rFonts w:eastAsia="Times New Roman"/>
          <w:color w:val="auto"/>
          <w:spacing w:val="-3"/>
        </w:rPr>
        <w:t xml:space="preserve"> </w:t>
      </w:r>
      <w:r w:rsidR="00FB649A" w:rsidRPr="0046494F">
        <w:rPr>
          <w:rFonts w:eastAsia="Times New Roman"/>
          <w:color w:val="auto"/>
          <w:spacing w:val="-2"/>
          <w:sz w:val="22"/>
          <w:szCs w:val="22"/>
        </w:rPr>
        <w:t>законного представителя ребёнка</w:t>
      </w:r>
      <w:r w:rsidRPr="00682842">
        <w:rPr>
          <w:rFonts w:eastAsia="Times New Roman"/>
          <w:color w:val="auto"/>
        </w:rPr>
        <w:tab/>
      </w:r>
      <w:r w:rsidR="0046494F">
        <w:rPr>
          <w:rFonts w:eastAsia="Times New Roman"/>
          <w:color w:val="auto"/>
        </w:rPr>
        <w:tab/>
      </w:r>
      <w:r w:rsidRPr="00682842">
        <w:rPr>
          <w:rFonts w:eastAsia="Times New Roman"/>
          <w:color w:val="auto"/>
        </w:rPr>
        <w:t>подпись,</w:t>
      </w:r>
      <w:r w:rsidRPr="00682842">
        <w:rPr>
          <w:rFonts w:eastAsia="Times New Roman"/>
          <w:color w:val="auto"/>
          <w:spacing w:val="-4"/>
        </w:rPr>
        <w:t xml:space="preserve"> дата</w:t>
      </w:r>
    </w:p>
    <w:p w:rsidR="00F46859" w:rsidRPr="00487D0B" w:rsidRDefault="00F46859" w:rsidP="00682842">
      <w:pPr>
        <w:autoSpaceDE w:val="0"/>
        <w:autoSpaceDN w:val="0"/>
        <w:adjustRightInd w:val="0"/>
        <w:spacing w:line="228" w:lineRule="auto"/>
        <w:ind w:left="5400"/>
        <w:jc w:val="right"/>
        <w:rPr>
          <w:b/>
          <w:color w:val="000000"/>
          <w:sz w:val="16"/>
          <w:szCs w:val="16"/>
        </w:rPr>
      </w:pPr>
    </w:p>
    <w:sectPr w:rsidR="00F46859" w:rsidRPr="00487D0B" w:rsidSect="00E21B19">
      <w:headerReference w:type="default" r:id="rId25"/>
      <w:pgSz w:w="11910" w:h="16840"/>
      <w:pgMar w:top="1040" w:right="640" w:bottom="280" w:left="92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58" w:rsidRDefault="00904C58" w:rsidP="00CB01F3">
      <w:r>
        <w:separator/>
      </w:r>
    </w:p>
  </w:endnote>
  <w:endnote w:type="continuationSeparator" w:id="0">
    <w:p w:rsidR="00904C58" w:rsidRDefault="00904C58" w:rsidP="00CB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58" w:rsidRDefault="00904C58" w:rsidP="00CB01F3">
      <w:r>
        <w:separator/>
      </w:r>
    </w:p>
  </w:footnote>
  <w:footnote w:type="continuationSeparator" w:id="0">
    <w:p w:rsidR="00904C58" w:rsidRDefault="00904C58" w:rsidP="00CB0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03045752"/>
      <w:docPartObj>
        <w:docPartGallery w:val="Page Numbers (Top of Page)"/>
        <w:docPartUnique/>
      </w:docPartObj>
    </w:sdtPr>
    <w:sdtEndPr/>
    <w:sdtContent>
      <w:p w:rsidR="00712E83" w:rsidRDefault="00E21B19">
        <w:pPr>
          <w:pStyle w:val="af2"/>
          <w:jc w:val="center"/>
          <w:rPr>
            <w:sz w:val="24"/>
            <w:szCs w:val="24"/>
          </w:rPr>
        </w:pPr>
        <w:r w:rsidRPr="00B1412C">
          <w:rPr>
            <w:sz w:val="24"/>
            <w:szCs w:val="24"/>
          </w:rPr>
          <w:fldChar w:fldCharType="begin"/>
        </w:r>
        <w:r w:rsidR="00712E83" w:rsidRPr="00B1412C">
          <w:rPr>
            <w:sz w:val="24"/>
            <w:szCs w:val="24"/>
          </w:rPr>
          <w:instrText>PAGE   \* MERGEFORMAT</w:instrText>
        </w:r>
        <w:r w:rsidRPr="00B1412C">
          <w:rPr>
            <w:sz w:val="24"/>
            <w:szCs w:val="24"/>
          </w:rPr>
          <w:fldChar w:fldCharType="separate"/>
        </w:r>
        <w:r w:rsidR="003C59BD">
          <w:rPr>
            <w:noProof/>
            <w:sz w:val="24"/>
            <w:szCs w:val="24"/>
          </w:rPr>
          <w:t>12</w:t>
        </w:r>
        <w:r w:rsidRPr="00B1412C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83" w:rsidRDefault="00904C58">
    <w:pPr>
      <w:pStyle w:val="a7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289.5pt;margin-top:35.55pt;width:16.2pt;height:17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" filled="f" stroked="f">
          <v:textbox inset="0,0,0,0">
            <w:txbxContent>
              <w:p w:rsidR="00712E83" w:rsidRDefault="00712E83">
                <w:pPr>
                  <w:pStyle w:val="a7"/>
                  <w:spacing w:before="9"/>
                  <w:ind w:left="20"/>
                </w:pPr>
                <w:r>
                  <w:rPr>
                    <w:spacing w:val="-5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508"/>
    <w:multiLevelType w:val="multilevel"/>
    <w:tmpl w:val="0110435A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C7B23"/>
    <w:multiLevelType w:val="multilevel"/>
    <w:tmpl w:val="8F789AC4"/>
    <w:styleLink w:val="2"/>
    <w:lvl w:ilvl="0">
      <w:start w:val="1"/>
      <w:numFmt w:val="upperRoman"/>
      <w:lvlText w:val="%1."/>
      <w:lvlJc w:val="righ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BEF5C4D"/>
    <w:multiLevelType w:val="hybridMultilevel"/>
    <w:tmpl w:val="20F6DE6E"/>
    <w:lvl w:ilvl="0" w:tplc="B2563342">
      <w:start w:val="1"/>
      <w:numFmt w:val="bullet"/>
      <w:pStyle w:val="a0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3BD516C"/>
    <w:multiLevelType w:val="multilevel"/>
    <w:tmpl w:val="B9D2469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%2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AAC5030"/>
    <w:multiLevelType w:val="multilevel"/>
    <w:tmpl w:val="F470F83E"/>
    <w:lvl w:ilvl="0">
      <w:start w:val="1"/>
      <w:numFmt w:val="upperRoman"/>
      <w:pStyle w:val="a1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3957324"/>
    <w:multiLevelType w:val="hybridMultilevel"/>
    <w:tmpl w:val="D7182A64"/>
    <w:lvl w:ilvl="0" w:tplc="BDC84038">
      <w:start w:val="1"/>
      <w:numFmt w:val="decimal"/>
      <w:lvlText w:val="%1."/>
      <w:lvlJc w:val="left"/>
      <w:pPr>
        <w:ind w:left="57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32203D88">
      <w:numFmt w:val="bullet"/>
      <w:lvlText w:val="•"/>
      <w:lvlJc w:val="left"/>
      <w:pPr>
        <w:ind w:left="1556" w:hanging="361"/>
      </w:pPr>
      <w:rPr>
        <w:rFonts w:hint="default"/>
        <w:lang w:val="ru-RU" w:eastAsia="en-US" w:bidi="ar-SA"/>
      </w:rPr>
    </w:lvl>
    <w:lvl w:ilvl="2" w:tplc="DCA653D6">
      <w:numFmt w:val="bullet"/>
      <w:lvlText w:val="•"/>
      <w:lvlJc w:val="left"/>
      <w:pPr>
        <w:ind w:left="2533" w:hanging="361"/>
      </w:pPr>
      <w:rPr>
        <w:rFonts w:hint="default"/>
        <w:lang w:val="ru-RU" w:eastAsia="en-US" w:bidi="ar-SA"/>
      </w:rPr>
    </w:lvl>
    <w:lvl w:ilvl="3" w:tplc="94E22B48">
      <w:numFmt w:val="bullet"/>
      <w:lvlText w:val="•"/>
      <w:lvlJc w:val="left"/>
      <w:pPr>
        <w:ind w:left="3509" w:hanging="361"/>
      </w:pPr>
      <w:rPr>
        <w:rFonts w:hint="default"/>
        <w:lang w:val="ru-RU" w:eastAsia="en-US" w:bidi="ar-SA"/>
      </w:rPr>
    </w:lvl>
    <w:lvl w:ilvl="4" w:tplc="BBDA124E">
      <w:numFmt w:val="bullet"/>
      <w:lvlText w:val="•"/>
      <w:lvlJc w:val="left"/>
      <w:pPr>
        <w:ind w:left="4486" w:hanging="361"/>
      </w:pPr>
      <w:rPr>
        <w:rFonts w:hint="default"/>
        <w:lang w:val="ru-RU" w:eastAsia="en-US" w:bidi="ar-SA"/>
      </w:rPr>
    </w:lvl>
    <w:lvl w:ilvl="5" w:tplc="8278C3BE">
      <w:numFmt w:val="bullet"/>
      <w:lvlText w:val="•"/>
      <w:lvlJc w:val="left"/>
      <w:pPr>
        <w:ind w:left="5463" w:hanging="361"/>
      </w:pPr>
      <w:rPr>
        <w:rFonts w:hint="default"/>
        <w:lang w:val="ru-RU" w:eastAsia="en-US" w:bidi="ar-SA"/>
      </w:rPr>
    </w:lvl>
    <w:lvl w:ilvl="6" w:tplc="D584D0F2">
      <w:numFmt w:val="bullet"/>
      <w:lvlText w:val="•"/>
      <w:lvlJc w:val="left"/>
      <w:pPr>
        <w:ind w:left="6439" w:hanging="361"/>
      </w:pPr>
      <w:rPr>
        <w:rFonts w:hint="default"/>
        <w:lang w:val="ru-RU" w:eastAsia="en-US" w:bidi="ar-SA"/>
      </w:rPr>
    </w:lvl>
    <w:lvl w:ilvl="7" w:tplc="68DC5954">
      <w:numFmt w:val="bullet"/>
      <w:lvlText w:val="•"/>
      <w:lvlJc w:val="left"/>
      <w:pPr>
        <w:ind w:left="7416" w:hanging="361"/>
      </w:pPr>
      <w:rPr>
        <w:rFonts w:hint="default"/>
        <w:lang w:val="ru-RU" w:eastAsia="en-US" w:bidi="ar-SA"/>
      </w:rPr>
    </w:lvl>
    <w:lvl w:ilvl="8" w:tplc="85048A10">
      <w:numFmt w:val="bullet"/>
      <w:lvlText w:val="•"/>
      <w:lvlJc w:val="left"/>
      <w:pPr>
        <w:ind w:left="8393" w:hanging="361"/>
      </w:pPr>
      <w:rPr>
        <w:rFonts w:hint="default"/>
        <w:lang w:val="ru-RU" w:eastAsia="en-US" w:bidi="ar-SA"/>
      </w:rPr>
    </w:lvl>
  </w:abstractNum>
  <w:abstractNum w:abstractNumId="6">
    <w:nsid w:val="77764A31"/>
    <w:multiLevelType w:val="multilevel"/>
    <w:tmpl w:val="371A5F22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E3519A0"/>
    <w:multiLevelType w:val="multilevel"/>
    <w:tmpl w:val="18E675A4"/>
    <w:styleLink w:val="30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941"/>
    <w:rsid w:val="00000DF8"/>
    <w:rsid w:val="000018F4"/>
    <w:rsid w:val="000020CC"/>
    <w:rsid w:val="00002341"/>
    <w:rsid w:val="0000518D"/>
    <w:rsid w:val="000237F0"/>
    <w:rsid w:val="00024969"/>
    <w:rsid w:val="00025680"/>
    <w:rsid w:val="000335FE"/>
    <w:rsid w:val="000517C1"/>
    <w:rsid w:val="00055159"/>
    <w:rsid w:val="00057FCE"/>
    <w:rsid w:val="00060A39"/>
    <w:rsid w:val="00063CA6"/>
    <w:rsid w:val="0007435A"/>
    <w:rsid w:val="00077D14"/>
    <w:rsid w:val="000818F7"/>
    <w:rsid w:val="00083206"/>
    <w:rsid w:val="00083E82"/>
    <w:rsid w:val="00090BDE"/>
    <w:rsid w:val="00091CAB"/>
    <w:rsid w:val="000B0322"/>
    <w:rsid w:val="000B24D1"/>
    <w:rsid w:val="000B4862"/>
    <w:rsid w:val="000C08E4"/>
    <w:rsid w:val="000C11C6"/>
    <w:rsid w:val="000C307F"/>
    <w:rsid w:val="000C36B0"/>
    <w:rsid w:val="000C39F8"/>
    <w:rsid w:val="000C4FBC"/>
    <w:rsid w:val="000C531D"/>
    <w:rsid w:val="000C7915"/>
    <w:rsid w:val="000D757A"/>
    <w:rsid w:val="000E6AD4"/>
    <w:rsid w:val="000F3383"/>
    <w:rsid w:val="000F5F4A"/>
    <w:rsid w:val="001060C0"/>
    <w:rsid w:val="00106F4F"/>
    <w:rsid w:val="001131D6"/>
    <w:rsid w:val="0011398A"/>
    <w:rsid w:val="0012767C"/>
    <w:rsid w:val="00143B26"/>
    <w:rsid w:val="00147D8D"/>
    <w:rsid w:val="00166359"/>
    <w:rsid w:val="00166E74"/>
    <w:rsid w:val="00172EAE"/>
    <w:rsid w:val="00175516"/>
    <w:rsid w:val="00180E77"/>
    <w:rsid w:val="0018478E"/>
    <w:rsid w:val="00184866"/>
    <w:rsid w:val="0019530F"/>
    <w:rsid w:val="00196C30"/>
    <w:rsid w:val="001B00DA"/>
    <w:rsid w:val="001C07BA"/>
    <w:rsid w:val="001C0AB4"/>
    <w:rsid w:val="001C1A96"/>
    <w:rsid w:val="001C1E42"/>
    <w:rsid w:val="001E41EB"/>
    <w:rsid w:val="001E4857"/>
    <w:rsid w:val="001E511A"/>
    <w:rsid w:val="001F0AA0"/>
    <w:rsid w:val="0020475B"/>
    <w:rsid w:val="002075F8"/>
    <w:rsid w:val="00214713"/>
    <w:rsid w:val="00225479"/>
    <w:rsid w:val="00234835"/>
    <w:rsid w:val="00234A3D"/>
    <w:rsid w:val="00270FA5"/>
    <w:rsid w:val="00286AA4"/>
    <w:rsid w:val="00287848"/>
    <w:rsid w:val="00287DAF"/>
    <w:rsid w:val="002A1EA2"/>
    <w:rsid w:val="002A2622"/>
    <w:rsid w:val="002A5C52"/>
    <w:rsid w:val="002B274E"/>
    <w:rsid w:val="002B3CD8"/>
    <w:rsid w:val="002B4F85"/>
    <w:rsid w:val="002B507B"/>
    <w:rsid w:val="002C3994"/>
    <w:rsid w:val="002C5399"/>
    <w:rsid w:val="002C6C5A"/>
    <w:rsid w:val="002D56DC"/>
    <w:rsid w:val="002D62F4"/>
    <w:rsid w:val="002D6B07"/>
    <w:rsid w:val="002E1169"/>
    <w:rsid w:val="002E191B"/>
    <w:rsid w:val="002E49E1"/>
    <w:rsid w:val="002F4690"/>
    <w:rsid w:val="00300BBA"/>
    <w:rsid w:val="00300D9E"/>
    <w:rsid w:val="003053AD"/>
    <w:rsid w:val="00307505"/>
    <w:rsid w:val="00317954"/>
    <w:rsid w:val="00321749"/>
    <w:rsid w:val="00327EDE"/>
    <w:rsid w:val="00334CC5"/>
    <w:rsid w:val="00355C88"/>
    <w:rsid w:val="00357499"/>
    <w:rsid w:val="00366001"/>
    <w:rsid w:val="0037480B"/>
    <w:rsid w:val="00380246"/>
    <w:rsid w:val="00387831"/>
    <w:rsid w:val="003912BD"/>
    <w:rsid w:val="003974C2"/>
    <w:rsid w:val="003975E2"/>
    <w:rsid w:val="00397930"/>
    <w:rsid w:val="003A08A0"/>
    <w:rsid w:val="003A1A89"/>
    <w:rsid w:val="003B0015"/>
    <w:rsid w:val="003B0B2F"/>
    <w:rsid w:val="003B64CA"/>
    <w:rsid w:val="003C1F06"/>
    <w:rsid w:val="003C2BE8"/>
    <w:rsid w:val="003C59BD"/>
    <w:rsid w:val="003D1AEE"/>
    <w:rsid w:val="003D1F9F"/>
    <w:rsid w:val="003D77B3"/>
    <w:rsid w:val="003E196E"/>
    <w:rsid w:val="003E2EED"/>
    <w:rsid w:val="003E5E42"/>
    <w:rsid w:val="003E6C37"/>
    <w:rsid w:val="003F3922"/>
    <w:rsid w:val="003F3F14"/>
    <w:rsid w:val="004044DB"/>
    <w:rsid w:val="004135BE"/>
    <w:rsid w:val="00414CF8"/>
    <w:rsid w:val="0041644A"/>
    <w:rsid w:val="00421F53"/>
    <w:rsid w:val="00432719"/>
    <w:rsid w:val="00433007"/>
    <w:rsid w:val="004400C3"/>
    <w:rsid w:val="00440F04"/>
    <w:rsid w:val="004506A9"/>
    <w:rsid w:val="0045074E"/>
    <w:rsid w:val="00450B6C"/>
    <w:rsid w:val="0046052B"/>
    <w:rsid w:val="0046494F"/>
    <w:rsid w:val="00467070"/>
    <w:rsid w:val="0047110A"/>
    <w:rsid w:val="00472C0E"/>
    <w:rsid w:val="0048449D"/>
    <w:rsid w:val="00487D0B"/>
    <w:rsid w:val="00490B71"/>
    <w:rsid w:val="00491486"/>
    <w:rsid w:val="00493ED5"/>
    <w:rsid w:val="004A36AC"/>
    <w:rsid w:val="004A6424"/>
    <w:rsid w:val="004B12DA"/>
    <w:rsid w:val="004B337E"/>
    <w:rsid w:val="004C219E"/>
    <w:rsid w:val="004C4F7C"/>
    <w:rsid w:val="004C577C"/>
    <w:rsid w:val="004D511A"/>
    <w:rsid w:val="004E1C50"/>
    <w:rsid w:val="004F1C46"/>
    <w:rsid w:val="004F2223"/>
    <w:rsid w:val="0050650F"/>
    <w:rsid w:val="005101B0"/>
    <w:rsid w:val="00512F00"/>
    <w:rsid w:val="00514D09"/>
    <w:rsid w:val="00517805"/>
    <w:rsid w:val="00524561"/>
    <w:rsid w:val="00527901"/>
    <w:rsid w:val="00527BFF"/>
    <w:rsid w:val="00536678"/>
    <w:rsid w:val="00544690"/>
    <w:rsid w:val="005573E2"/>
    <w:rsid w:val="00562F39"/>
    <w:rsid w:val="005701AA"/>
    <w:rsid w:val="005716CF"/>
    <w:rsid w:val="00573374"/>
    <w:rsid w:val="005741A4"/>
    <w:rsid w:val="005777CA"/>
    <w:rsid w:val="005865C0"/>
    <w:rsid w:val="005916FF"/>
    <w:rsid w:val="00597C40"/>
    <w:rsid w:val="005A285C"/>
    <w:rsid w:val="005A78B1"/>
    <w:rsid w:val="005B2E42"/>
    <w:rsid w:val="005B3B06"/>
    <w:rsid w:val="005B63FF"/>
    <w:rsid w:val="005D2FC6"/>
    <w:rsid w:val="005E2B99"/>
    <w:rsid w:val="005E6A8F"/>
    <w:rsid w:val="005F19D1"/>
    <w:rsid w:val="005F41E3"/>
    <w:rsid w:val="005F4C64"/>
    <w:rsid w:val="00603941"/>
    <w:rsid w:val="00607F07"/>
    <w:rsid w:val="0062202E"/>
    <w:rsid w:val="00625A37"/>
    <w:rsid w:val="006336A6"/>
    <w:rsid w:val="00642B7A"/>
    <w:rsid w:val="006430B1"/>
    <w:rsid w:val="0064368D"/>
    <w:rsid w:val="00644FD3"/>
    <w:rsid w:val="00650A4E"/>
    <w:rsid w:val="00650DDC"/>
    <w:rsid w:val="006609AE"/>
    <w:rsid w:val="00665571"/>
    <w:rsid w:val="00670158"/>
    <w:rsid w:val="00674BFF"/>
    <w:rsid w:val="00682006"/>
    <w:rsid w:val="00682842"/>
    <w:rsid w:val="00691069"/>
    <w:rsid w:val="00695388"/>
    <w:rsid w:val="00697574"/>
    <w:rsid w:val="006B4204"/>
    <w:rsid w:val="006B4266"/>
    <w:rsid w:val="006B5746"/>
    <w:rsid w:val="006C5DF7"/>
    <w:rsid w:val="006D51FF"/>
    <w:rsid w:val="006D7FAB"/>
    <w:rsid w:val="006E1504"/>
    <w:rsid w:val="006E2981"/>
    <w:rsid w:val="006F0CE9"/>
    <w:rsid w:val="006F6D7D"/>
    <w:rsid w:val="00712911"/>
    <w:rsid w:val="00712E83"/>
    <w:rsid w:val="007158BF"/>
    <w:rsid w:val="00722998"/>
    <w:rsid w:val="007252C7"/>
    <w:rsid w:val="00725E57"/>
    <w:rsid w:val="00726C69"/>
    <w:rsid w:val="0073069E"/>
    <w:rsid w:val="00733151"/>
    <w:rsid w:val="00737E78"/>
    <w:rsid w:val="00741A3B"/>
    <w:rsid w:val="00746563"/>
    <w:rsid w:val="0074736C"/>
    <w:rsid w:val="0076172B"/>
    <w:rsid w:val="00763D85"/>
    <w:rsid w:val="007675AC"/>
    <w:rsid w:val="00772802"/>
    <w:rsid w:val="00774567"/>
    <w:rsid w:val="007762FE"/>
    <w:rsid w:val="0078170D"/>
    <w:rsid w:val="0078462A"/>
    <w:rsid w:val="0078528B"/>
    <w:rsid w:val="00785B33"/>
    <w:rsid w:val="007914E8"/>
    <w:rsid w:val="00796F2A"/>
    <w:rsid w:val="007A2CA5"/>
    <w:rsid w:val="007A69DA"/>
    <w:rsid w:val="007B28C9"/>
    <w:rsid w:val="007B34BA"/>
    <w:rsid w:val="007C1FA2"/>
    <w:rsid w:val="007C23F1"/>
    <w:rsid w:val="007C548B"/>
    <w:rsid w:val="007C57CE"/>
    <w:rsid w:val="007D4BD0"/>
    <w:rsid w:val="007E149B"/>
    <w:rsid w:val="007F2C87"/>
    <w:rsid w:val="007F5E53"/>
    <w:rsid w:val="00803B93"/>
    <w:rsid w:val="00810C58"/>
    <w:rsid w:val="008125F2"/>
    <w:rsid w:val="00812C65"/>
    <w:rsid w:val="008143F2"/>
    <w:rsid w:val="008205BB"/>
    <w:rsid w:val="00821C20"/>
    <w:rsid w:val="008226B0"/>
    <w:rsid w:val="008226E3"/>
    <w:rsid w:val="008261EF"/>
    <w:rsid w:val="00827D6C"/>
    <w:rsid w:val="00827F98"/>
    <w:rsid w:val="00833AF7"/>
    <w:rsid w:val="008353B3"/>
    <w:rsid w:val="008363ED"/>
    <w:rsid w:val="00842EFF"/>
    <w:rsid w:val="00851330"/>
    <w:rsid w:val="0085663C"/>
    <w:rsid w:val="0086162D"/>
    <w:rsid w:val="008662B4"/>
    <w:rsid w:val="008672A6"/>
    <w:rsid w:val="0089417B"/>
    <w:rsid w:val="00894779"/>
    <w:rsid w:val="008A13FC"/>
    <w:rsid w:val="008C6770"/>
    <w:rsid w:val="008E3512"/>
    <w:rsid w:val="008F4CA3"/>
    <w:rsid w:val="009006AF"/>
    <w:rsid w:val="00904051"/>
    <w:rsid w:val="00904C58"/>
    <w:rsid w:val="0091769D"/>
    <w:rsid w:val="00924AC4"/>
    <w:rsid w:val="00927685"/>
    <w:rsid w:val="009359C3"/>
    <w:rsid w:val="009401CC"/>
    <w:rsid w:val="00947CC7"/>
    <w:rsid w:val="00960308"/>
    <w:rsid w:val="0097035B"/>
    <w:rsid w:val="00971379"/>
    <w:rsid w:val="00971F20"/>
    <w:rsid w:val="00973968"/>
    <w:rsid w:val="009772E4"/>
    <w:rsid w:val="00982666"/>
    <w:rsid w:val="00994043"/>
    <w:rsid w:val="009A4920"/>
    <w:rsid w:val="009A7046"/>
    <w:rsid w:val="009B2BA2"/>
    <w:rsid w:val="009B5557"/>
    <w:rsid w:val="009B6B68"/>
    <w:rsid w:val="009C0E30"/>
    <w:rsid w:val="009C2D4F"/>
    <w:rsid w:val="009C42EA"/>
    <w:rsid w:val="009C7F12"/>
    <w:rsid w:val="009D60AF"/>
    <w:rsid w:val="009E71AD"/>
    <w:rsid w:val="009F1096"/>
    <w:rsid w:val="009F1269"/>
    <w:rsid w:val="009F6CF4"/>
    <w:rsid w:val="009F7623"/>
    <w:rsid w:val="00A05CE7"/>
    <w:rsid w:val="00A163F3"/>
    <w:rsid w:val="00A21CAE"/>
    <w:rsid w:val="00A2449A"/>
    <w:rsid w:val="00A25FAD"/>
    <w:rsid w:val="00A27725"/>
    <w:rsid w:val="00A3068E"/>
    <w:rsid w:val="00A30E5F"/>
    <w:rsid w:val="00A3405D"/>
    <w:rsid w:val="00A340D3"/>
    <w:rsid w:val="00A358AB"/>
    <w:rsid w:val="00A401F6"/>
    <w:rsid w:val="00A47FAF"/>
    <w:rsid w:val="00A5370F"/>
    <w:rsid w:val="00A541FC"/>
    <w:rsid w:val="00A54F42"/>
    <w:rsid w:val="00A6196B"/>
    <w:rsid w:val="00A65924"/>
    <w:rsid w:val="00A70F43"/>
    <w:rsid w:val="00A734C4"/>
    <w:rsid w:val="00A73763"/>
    <w:rsid w:val="00A75E70"/>
    <w:rsid w:val="00A7783E"/>
    <w:rsid w:val="00A92DAC"/>
    <w:rsid w:val="00A932CE"/>
    <w:rsid w:val="00AA0D76"/>
    <w:rsid w:val="00AA6123"/>
    <w:rsid w:val="00AA7795"/>
    <w:rsid w:val="00AB2147"/>
    <w:rsid w:val="00AB3D99"/>
    <w:rsid w:val="00AB6EEF"/>
    <w:rsid w:val="00AC63C7"/>
    <w:rsid w:val="00AC7215"/>
    <w:rsid w:val="00AD36EA"/>
    <w:rsid w:val="00AE06E9"/>
    <w:rsid w:val="00AE0AFC"/>
    <w:rsid w:val="00AE1474"/>
    <w:rsid w:val="00AE240B"/>
    <w:rsid w:val="00AE6889"/>
    <w:rsid w:val="00AE6FBB"/>
    <w:rsid w:val="00AF4EF5"/>
    <w:rsid w:val="00B0478A"/>
    <w:rsid w:val="00B0488F"/>
    <w:rsid w:val="00B07DF1"/>
    <w:rsid w:val="00B1412C"/>
    <w:rsid w:val="00B148A3"/>
    <w:rsid w:val="00B17D40"/>
    <w:rsid w:val="00B22C16"/>
    <w:rsid w:val="00B33E2D"/>
    <w:rsid w:val="00B33FD1"/>
    <w:rsid w:val="00B45FA0"/>
    <w:rsid w:val="00B47324"/>
    <w:rsid w:val="00B5556A"/>
    <w:rsid w:val="00B6173D"/>
    <w:rsid w:val="00B67CBD"/>
    <w:rsid w:val="00B710E1"/>
    <w:rsid w:val="00B7146F"/>
    <w:rsid w:val="00B76B0F"/>
    <w:rsid w:val="00B800C2"/>
    <w:rsid w:val="00B80D2E"/>
    <w:rsid w:val="00B87E84"/>
    <w:rsid w:val="00B9303D"/>
    <w:rsid w:val="00BA3B48"/>
    <w:rsid w:val="00BA5EAF"/>
    <w:rsid w:val="00BC1157"/>
    <w:rsid w:val="00BD339F"/>
    <w:rsid w:val="00BF0682"/>
    <w:rsid w:val="00BF2F4A"/>
    <w:rsid w:val="00BF435A"/>
    <w:rsid w:val="00BF6811"/>
    <w:rsid w:val="00BF735A"/>
    <w:rsid w:val="00C01046"/>
    <w:rsid w:val="00C0104E"/>
    <w:rsid w:val="00C028E7"/>
    <w:rsid w:val="00C05271"/>
    <w:rsid w:val="00C0789D"/>
    <w:rsid w:val="00C119BC"/>
    <w:rsid w:val="00C13746"/>
    <w:rsid w:val="00C14EAC"/>
    <w:rsid w:val="00C15F8F"/>
    <w:rsid w:val="00C16423"/>
    <w:rsid w:val="00C20D5A"/>
    <w:rsid w:val="00C2460A"/>
    <w:rsid w:val="00C3053D"/>
    <w:rsid w:val="00C350A0"/>
    <w:rsid w:val="00C405DC"/>
    <w:rsid w:val="00C421C8"/>
    <w:rsid w:val="00C427A5"/>
    <w:rsid w:val="00C4561A"/>
    <w:rsid w:val="00C46410"/>
    <w:rsid w:val="00C50465"/>
    <w:rsid w:val="00C5066F"/>
    <w:rsid w:val="00C53D35"/>
    <w:rsid w:val="00C62201"/>
    <w:rsid w:val="00C64222"/>
    <w:rsid w:val="00C70D21"/>
    <w:rsid w:val="00C82332"/>
    <w:rsid w:val="00C84BC5"/>
    <w:rsid w:val="00C928DF"/>
    <w:rsid w:val="00C94A32"/>
    <w:rsid w:val="00C96E6B"/>
    <w:rsid w:val="00CA1751"/>
    <w:rsid w:val="00CA2FFC"/>
    <w:rsid w:val="00CA5A2B"/>
    <w:rsid w:val="00CB01F3"/>
    <w:rsid w:val="00CB220B"/>
    <w:rsid w:val="00CB626F"/>
    <w:rsid w:val="00CD5FE4"/>
    <w:rsid w:val="00CD71F4"/>
    <w:rsid w:val="00CE04FA"/>
    <w:rsid w:val="00CE0B97"/>
    <w:rsid w:val="00CE4A06"/>
    <w:rsid w:val="00CE630C"/>
    <w:rsid w:val="00D12804"/>
    <w:rsid w:val="00D16AE8"/>
    <w:rsid w:val="00D22B2F"/>
    <w:rsid w:val="00D23729"/>
    <w:rsid w:val="00D2509A"/>
    <w:rsid w:val="00D37C84"/>
    <w:rsid w:val="00D37F8E"/>
    <w:rsid w:val="00D45D60"/>
    <w:rsid w:val="00D52C3A"/>
    <w:rsid w:val="00D53017"/>
    <w:rsid w:val="00D54B87"/>
    <w:rsid w:val="00D616D4"/>
    <w:rsid w:val="00D6185D"/>
    <w:rsid w:val="00D62C43"/>
    <w:rsid w:val="00D700D3"/>
    <w:rsid w:val="00D7402B"/>
    <w:rsid w:val="00D755A0"/>
    <w:rsid w:val="00D807A1"/>
    <w:rsid w:val="00D823F9"/>
    <w:rsid w:val="00D87110"/>
    <w:rsid w:val="00DA045B"/>
    <w:rsid w:val="00DA53D8"/>
    <w:rsid w:val="00DB3028"/>
    <w:rsid w:val="00DB532E"/>
    <w:rsid w:val="00DC1152"/>
    <w:rsid w:val="00DC65AB"/>
    <w:rsid w:val="00DF48A9"/>
    <w:rsid w:val="00E036B6"/>
    <w:rsid w:val="00E043CD"/>
    <w:rsid w:val="00E05DF2"/>
    <w:rsid w:val="00E060CF"/>
    <w:rsid w:val="00E07350"/>
    <w:rsid w:val="00E12088"/>
    <w:rsid w:val="00E146B5"/>
    <w:rsid w:val="00E14D76"/>
    <w:rsid w:val="00E1554B"/>
    <w:rsid w:val="00E17586"/>
    <w:rsid w:val="00E21B19"/>
    <w:rsid w:val="00E25EE1"/>
    <w:rsid w:val="00E31C7B"/>
    <w:rsid w:val="00E333B8"/>
    <w:rsid w:val="00E34ECC"/>
    <w:rsid w:val="00E402FB"/>
    <w:rsid w:val="00E440B9"/>
    <w:rsid w:val="00E441EE"/>
    <w:rsid w:val="00E50DC9"/>
    <w:rsid w:val="00E5509B"/>
    <w:rsid w:val="00E57569"/>
    <w:rsid w:val="00E62EF7"/>
    <w:rsid w:val="00E64913"/>
    <w:rsid w:val="00E6787B"/>
    <w:rsid w:val="00E70DFF"/>
    <w:rsid w:val="00E7513D"/>
    <w:rsid w:val="00E754F8"/>
    <w:rsid w:val="00E81692"/>
    <w:rsid w:val="00E856DE"/>
    <w:rsid w:val="00E93200"/>
    <w:rsid w:val="00E9761A"/>
    <w:rsid w:val="00EA1160"/>
    <w:rsid w:val="00EB0EBD"/>
    <w:rsid w:val="00EB4925"/>
    <w:rsid w:val="00EB7718"/>
    <w:rsid w:val="00EC068F"/>
    <w:rsid w:val="00EE379B"/>
    <w:rsid w:val="00EF0D6A"/>
    <w:rsid w:val="00EF4ABF"/>
    <w:rsid w:val="00F01343"/>
    <w:rsid w:val="00F11850"/>
    <w:rsid w:val="00F154D2"/>
    <w:rsid w:val="00F21805"/>
    <w:rsid w:val="00F243A1"/>
    <w:rsid w:val="00F34907"/>
    <w:rsid w:val="00F40398"/>
    <w:rsid w:val="00F462D2"/>
    <w:rsid w:val="00F46859"/>
    <w:rsid w:val="00F4788A"/>
    <w:rsid w:val="00F52F15"/>
    <w:rsid w:val="00F6518F"/>
    <w:rsid w:val="00F703B1"/>
    <w:rsid w:val="00F81EFC"/>
    <w:rsid w:val="00F827EC"/>
    <w:rsid w:val="00F82D86"/>
    <w:rsid w:val="00F91D45"/>
    <w:rsid w:val="00FA46EB"/>
    <w:rsid w:val="00FB649A"/>
    <w:rsid w:val="00FB6B43"/>
    <w:rsid w:val="00FC0472"/>
    <w:rsid w:val="00FC3ECB"/>
    <w:rsid w:val="00FD491F"/>
    <w:rsid w:val="00FE065D"/>
    <w:rsid w:val="00FE3398"/>
    <w:rsid w:val="00FF2424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3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95388"/>
    <w:pPr>
      <w:spacing w:after="0" w:line="240" w:lineRule="auto"/>
    </w:pPr>
  </w:style>
  <w:style w:type="paragraph" w:styleId="10">
    <w:name w:val="heading 1"/>
    <w:basedOn w:val="a2"/>
    <w:next w:val="a2"/>
    <w:link w:val="11"/>
    <w:uiPriority w:val="1"/>
    <w:qFormat/>
    <w:rsid w:val="00695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aliases w:val="Заголовок 2 Положения"/>
    <w:basedOn w:val="a2"/>
    <w:next w:val="a2"/>
    <w:link w:val="21"/>
    <w:uiPriority w:val="9"/>
    <w:unhideWhenUsed/>
    <w:qFormat/>
    <w:rsid w:val="003975E2"/>
    <w:pPr>
      <w:spacing w:before="120" w:after="60"/>
      <w:outlineLvl w:val="1"/>
    </w:pPr>
    <w:rPr>
      <w:rFonts w:eastAsiaTheme="majorEastAsia"/>
      <w:b/>
      <w:szCs w:val="26"/>
    </w:rPr>
  </w:style>
  <w:style w:type="paragraph" w:styleId="3">
    <w:name w:val="heading 3"/>
    <w:basedOn w:val="a2"/>
    <w:next w:val="a2"/>
    <w:link w:val="31"/>
    <w:uiPriority w:val="9"/>
    <w:unhideWhenUsed/>
    <w:qFormat/>
    <w:rsid w:val="004400C3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2"/>
    <w:next w:val="a2"/>
    <w:link w:val="40"/>
    <w:uiPriority w:val="9"/>
    <w:unhideWhenUsed/>
    <w:qFormat/>
    <w:rsid w:val="004400C3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4400C3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4400C3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4400C3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4400C3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4400C3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lock Text"/>
    <w:basedOn w:val="a2"/>
    <w:unhideWhenUsed/>
    <w:rsid w:val="00603941"/>
    <w:pPr>
      <w:ind w:left="-426" w:right="-279" w:firstLine="7514"/>
    </w:pPr>
    <w:rPr>
      <w:szCs w:val="20"/>
    </w:rPr>
  </w:style>
  <w:style w:type="paragraph" w:styleId="a7">
    <w:name w:val="Body Text"/>
    <w:basedOn w:val="a2"/>
    <w:link w:val="a8"/>
    <w:uiPriority w:val="3"/>
    <w:unhideWhenUsed/>
    <w:rsid w:val="00603941"/>
    <w:pPr>
      <w:spacing w:after="120"/>
    </w:pPr>
  </w:style>
  <w:style w:type="character" w:customStyle="1" w:styleId="a8">
    <w:name w:val="Основной текст Знак"/>
    <w:basedOn w:val="a3"/>
    <w:link w:val="a7"/>
    <w:uiPriority w:val="3"/>
    <w:rsid w:val="00603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2"/>
    <w:link w:val="aa"/>
    <w:uiPriority w:val="99"/>
    <w:semiHidden/>
    <w:unhideWhenUsed/>
    <w:rsid w:val="006039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semiHidden/>
    <w:rsid w:val="006039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E49E1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paragraph" w:styleId="ab">
    <w:name w:val="List Paragraph"/>
    <w:basedOn w:val="a2"/>
    <w:uiPriority w:val="34"/>
    <w:qFormat/>
    <w:rsid w:val="00F91D45"/>
    <w:pPr>
      <w:contextualSpacing/>
      <w:outlineLvl w:val="1"/>
    </w:pPr>
  </w:style>
  <w:style w:type="character" w:styleId="ac">
    <w:name w:val="Hyperlink"/>
    <w:uiPriority w:val="99"/>
    <w:unhideWhenUsed/>
    <w:rsid w:val="00C421C8"/>
    <w:rPr>
      <w:color w:val="0000FF"/>
      <w:u w:val="single"/>
    </w:rPr>
  </w:style>
  <w:style w:type="character" w:styleId="ad">
    <w:name w:val="annotation reference"/>
    <w:basedOn w:val="a3"/>
    <w:uiPriority w:val="99"/>
    <w:semiHidden/>
    <w:unhideWhenUsed/>
    <w:rsid w:val="005777CA"/>
    <w:rPr>
      <w:sz w:val="16"/>
      <w:szCs w:val="16"/>
    </w:rPr>
  </w:style>
  <w:style w:type="paragraph" w:styleId="ae">
    <w:name w:val="annotation text"/>
    <w:basedOn w:val="a2"/>
    <w:link w:val="af"/>
    <w:uiPriority w:val="99"/>
    <w:semiHidden/>
    <w:unhideWhenUsed/>
    <w:rsid w:val="005777CA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577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77C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777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2"/>
    <w:link w:val="af3"/>
    <w:uiPriority w:val="99"/>
    <w:unhideWhenUsed/>
    <w:rsid w:val="00CB01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3"/>
    <w:link w:val="af2"/>
    <w:uiPriority w:val="99"/>
    <w:rsid w:val="00CB0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2"/>
    <w:link w:val="af5"/>
    <w:uiPriority w:val="99"/>
    <w:unhideWhenUsed/>
    <w:rsid w:val="00CB01F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3"/>
    <w:link w:val="af4"/>
    <w:uiPriority w:val="99"/>
    <w:rsid w:val="00CB01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4"/>
    <w:uiPriority w:val="59"/>
    <w:rsid w:val="0041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2"/>
    <w:link w:val="af8"/>
    <w:uiPriority w:val="99"/>
    <w:semiHidden/>
    <w:unhideWhenUsed/>
    <w:rsid w:val="000B4862"/>
    <w:pPr>
      <w:spacing w:after="120"/>
      <w:ind w:left="283"/>
    </w:p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0B4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2"/>
    <w:rsid w:val="00F46859"/>
    <w:pPr>
      <w:spacing w:before="100" w:beforeAutospacing="1" w:after="100" w:afterAutospacing="1"/>
    </w:pPr>
  </w:style>
  <w:style w:type="character" w:customStyle="1" w:styleId="11">
    <w:name w:val="Заголовок 1 Знак"/>
    <w:basedOn w:val="a3"/>
    <w:link w:val="10"/>
    <w:uiPriority w:val="1"/>
    <w:rsid w:val="006953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1">
    <w:name w:val="Заголовок Положения"/>
    <w:next w:val="a2"/>
    <w:qFormat/>
    <w:rsid w:val="00D45D60"/>
    <w:pPr>
      <w:keepNext/>
      <w:numPr>
        <w:numId w:val="1"/>
      </w:numPr>
      <w:spacing w:before="240" w:after="240"/>
      <w:ind w:left="357" w:hanging="357"/>
      <w:jc w:val="center"/>
      <w:outlineLvl w:val="0"/>
    </w:pPr>
    <w:rPr>
      <w:rFonts w:eastAsiaTheme="majorEastAsia"/>
      <w:b/>
      <w:bCs/>
      <w:caps/>
    </w:rPr>
  </w:style>
  <w:style w:type="paragraph" w:customStyle="1" w:styleId="22">
    <w:name w:val="Заголовок 2 Положение"/>
    <w:basedOn w:val="20"/>
    <w:qFormat/>
    <w:rsid w:val="0078528B"/>
    <w:pPr>
      <w:jc w:val="center"/>
    </w:pPr>
    <w:rPr>
      <w:b w:val="0"/>
      <w:szCs w:val="28"/>
    </w:rPr>
  </w:style>
  <w:style w:type="character" w:customStyle="1" w:styleId="21">
    <w:name w:val="Заголовок 2 Знак"/>
    <w:aliases w:val="Заголовок 2 Положения Знак"/>
    <w:basedOn w:val="a3"/>
    <w:link w:val="20"/>
    <w:uiPriority w:val="9"/>
    <w:rsid w:val="003975E2"/>
    <w:rPr>
      <w:rFonts w:eastAsiaTheme="majorEastAsia"/>
      <w:b/>
      <w:szCs w:val="26"/>
    </w:rPr>
  </w:style>
  <w:style w:type="paragraph" w:customStyle="1" w:styleId="a">
    <w:name w:val="основной нумерованный Положение"/>
    <w:basedOn w:val="a7"/>
    <w:qFormat/>
    <w:rsid w:val="000C11C6"/>
    <w:pPr>
      <w:numPr>
        <w:numId w:val="2"/>
      </w:numPr>
      <w:spacing w:before="60" w:after="60"/>
      <w:jc w:val="both"/>
      <w:outlineLvl w:val="1"/>
    </w:pPr>
    <w:rPr>
      <w:rFonts w:eastAsiaTheme="majorEastAsia"/>
    </w:rPr>
  </w:style>
  <w:style w:type="character" w:customStyle="1" w:styleId="31">
    <w:name w:val="Заголовок 3 Знак"/>
    <w:basedOn w:val="a3"/>
    <w:link w:val="3"/>
    <w:uiPriority w:val="9"/>
    <w:rsid w:val="004400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4400C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"/>
    <w:semiHidden/>
    <w:rsid w:val="004400C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semiHidden/>
    <w:rsid w:val="004400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4400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4400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4400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customStyle="1" w:styleId="12">
    <w:name w:val="Сетка таблицы1"/>
    <w:basedOn w:val="a4"/>
    <w:next w:val="af6"/>
    <w:uiPriority w:val="59"/>
    <w:rsid w:val="0086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2C3994"/>
    <w:pPr>
      <w:numPr>
        <w:numId w:val="4"/>
      </w:numPr>
    </w:pPr>
  </w:style>
  <w:style w:type="numbering" w:customStyle="1" w:styleId="2">
    <w:name w:val="Стиль2"/>
    <w:uiPriority w:val="99"/>
    <w:rsid w:val="002E1169"/>
    <w:pPr>
      <w:numPr>
        <w:numId w:val="5"/>
      </w:numPr>
    </w:pPr>
  </w:style>
  <w:style w:type="numbering" w:customStyle="1" w:styleId="30">
    <w:name w:val="Стиль3"/>
    <w:uiPriority w:val="99"/>
    <w:rsid w:val="002E1169"/>
    <w:pPr>
      <w:numPr>
        <w:numId w:val="6"/>
      </w:numPr>
    </w:pPr>
  </w:style>
  <w:style w:type="paragraph" w:customStyle="1" w:styleId="a0">
    <w:name w:val="нумерация черта Положение"/>
    <w:basedOn w:val="a2"/>
    <w:qFormat/>
    <w:rsid w:val="000020CC"/>
    <w:pPr>
      <w:numPr>
        <w:numId w:val="7"/>
      </w:numPr>
      <w:autoSpaceDE w:val="0"/>
      <w:autoSpaceDN w:val="0"/>
      <w:adjustRightInd w:val="0"/>
      <w:ind w:left="284" w:hanging="284"/>
      <w:contextualSpacing/>
      <w:jc w:val="both"/>
    </w:pPr>
  </w:style>
  <w:style w:type="character" w:customStyle="1" w:styleId="13">
    <w:name w:val="Неразрешенное упоминание1"/>
    <w:basedOn w:val="a3"/>
    <w:uiPriority w:val="99"/>
    <w:semiHidden/>
    <w:unhideWhenUsed/>
    <w:rsid w:val="00E57569"/>
    <w:rPr>
      <w:color w:val="605E5C"/>
      <w:shd w:val="clear" w:color="auto" w:fill="E1DFDD"/>
    </w:rPr>
  </w:style>
  <w:style w:type="paragraph" w:customStyle="1" w:styleId="af9">
    <w:name w:val="Абзац Положения"/>
    <w:qFormat/>
    <w:rsid w:val="009B5557"/>
    <w:pPr>
      <w:spacing w:after="0" w:line="262" w:lineRule="auto"/>
      <w:ind w:firstLine="567"/>
      <w:jc w:val="both"/>
      <w:outlineLvl w:val="2"/>
    </w:pPr>
    <w:rPr>
      <w:rFonts w:eastAsia="Calibri"/>
      <w:color w:val="000000"/>
      <w:szCs w:val="24"/>
      <w:lang w:val="en-US" w:eastAsia="ru-RU"/>
    </w:rPr>
  </w:style>
  <w:style w:type="character" w:styleId="afa">
    <w:name w:val="FollowedHyperlink"/>
    <w:basedOn w:val="a3"/>
    <w:uiPriority w:val="99"/>
    <w:semiHidden/>
    <w:unhideWhenUsed/>
    <w:rsid w:val="009B5557"/>
    <w:rPr>
      <w:color w:val="800080" w:themeColor="followedHyperlink"/>
      <w:u w:val="single"/>
    </w:rPr>
  </w:style>
  <w:style w:type="table" w:customStyle="1" w:styleId="110">
    <w:name w:val="Сетка таблицы11"/>
    <w:basedOn w:val="a4"/>
    <w:uiPriority w:val="59"/>
    <w:rsid w:val="00355C88"/>
    <w:pPr>
      <w:spacing w:after="0" w:line="240" w:lineRule="auto"/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3"/>
    <w:uiPriority w:val="99"/>
    <w:semiHidden/>
    <w:unhideWhenUsed/>
    <w:rsid w:val="00C119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chess.ru/downloads/2022/personal_data_policy.pdf" TargetMode="External"/><Relationship Id="rId18" Type="http://schemas.openxmlformats.org/officeDocument/2006/relationships/hyperlink" Target="mailto:koschess@yandex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kostromachess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chess.ru/downloads/2022/personal_data_policy.pdf" TargetMode="External"/><Relationship Id="rId17" Type="http://schemas.openxmlformats.org/officeDocument/2006/relationships/hyperlink" Target="http://www.kostromachess.r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chess-results.com" TargetMode="External"/><Relationship Id="rId20" Type="http://schemas.openxmlformats.org/officeDocument/2006/relationships/hyperlink" Target="file:///C:\Users\User\Desktop\koschess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stromachess.ru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kostromachess.ru" TargetMode="External"/><Relationship Id="rId23" Type="http://schemas.openxmlformats.org/officeDocument/2006/relationships/hyperlink" Target="http://www.kostromachess.ru" TargetMode="External"/><Relationship Id="rId10" Type="http://schemas.openxmlformats.org/officeDocument/2006/relationships/hyperlink" Target="http://www.kostromachess.ru" TargetMode="External"/><Relationship Id="rId19" Type="http://schemas.openxmlformats.org/officeDocument/2006/relationships/hyperlink" Target="http://www.kostromaches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chess.ru/upload/iblock/57d/57d0ef54ee9b759e74f6f66f4884bb6b.pdf" TargetMode="External"/><Relationship Id="rId14" Type="http://schemas.openxmlformats.org/officeDocument/2006/relationships/hyperlink" Target="https://ruchess.ru/" TargetMode="External"/><Relationship Id="rId22" Type="http://schemas.openxmlformats.org/officeDocument/2006/relationships/hyperlink" Target="file:///C:\Users\User\Desktop\agafonova@ruchess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D90B-AF53-4BDB-B25F-1E416048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4081</Words>
  <Characters>23263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46</cp:revision>
  <cp:lastPrinted>2024-03-24T15:31:00Z</cp:lastPrinted>
  <dcterms:created xsi:type="dcterms:W3CDTF">2024-03-24T08:53:00Z</dcterms:created>
  <dcterms:modified xsi:type="dcterms:W3CDTF">2024-04-22T08:05:00Z</dcterms:modified>
</cp:coreProperties>
</file>